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B2C56" w14:textId="50F51C6F" w:rsidR="0062209A" w:rsidRPr="00B61339" w:rsidRDefault="009E2B3D" w:rsidP="0056790C">
      <w:pPr>
        <w:rPr>
          <w:rFonts w:ascii="Arial" w:hAnsi="Arial" w:cs="Arial"/>
          <w:b/>
          <w:sz w:val="32"/>
          <w:szCs w:val="32"/>
        </w:rPr>
      </w:pPr>
      <w:r>
        <w:rPr>
          <w:rFonts w:ascii="Arial" w:hAnsi="Arial" w:cs="Arial"/>
          <w:b/>
          <w:sz w:val="32"/>
          <w:szCs w:val="32"/>
        </w:rPr>
        <w:t>Die Top</w:t>
      </w:r>
      <w:r w:rsidR="002956A3">
        <w:rPr>
          <w:rFonts w:ascii="Arial" w:hAnsi="Arial" w:cs="Arial"/>
          <w:b/>
          <w:sz w:val="32"/>
          <w:szCs w:val="32"/>
        </w:rPr>
        <w:t>-</w:t>
      </w:r>
      <w:r>
        <w:rPr>
          <w:rFonts w:ascii="Arial" w:hAnsi="Arial" w:cs="Arial"/>
          <w:b/>
          <w:sz w:val="32"/>
          <w:szCs w:val="32"/>
        </w:rPr>
        <w:t>10</w:t>
      </w:r>
      <w:r w:rsidR="002956A3">
        <w:rPr>
          <w:rFonts w:ascii="Arial" w:hAnsi="Arial" w:cs="Arial"/>
          <w:b/>
          <w:sz w:val="32"/>
          <w:szCs w:val="32"/>
        </w:rPr>
        <w:t>-</w:t>
      </w:r>
      <w:r>
        <w:rPr>
          <w:rFonts w:ascii="Arial" w:hAnsi="Arial" w:cs="Arial"/>
          <w:b/>
          <w:sz w:val="32"/>
          <w:szCs w:val="32"/>
        </w:rPr>
        <w:t>Affären-Klischees auf dem Prüfstand</w:t>
      </w:r>
      <w:r w:rsidR="00537F8F">
        <w:rPr>
          <w:rFonts w:ascii="Arial" w:hAnsi="Arial" w:cs="Arial"/>
          <w:b/>
          <w:sz w:val="32"/>
          <w:szCs w:val="32"/>
        </w:rPr>
        <w:t xml:space="preserve"> </w:t>
      </w:r>
    </w:p>
    <w:p w14:paraId="69AC3A2C" w14:textId="3CE73144" w:rsidR="005713F6" w:rsidRDefault="00277552" w:rsidP="00552E5D">
      <w:pPr>
        <w:rPr>
          <w:rFonts w:ascii="Arial" w:hAnsi="Arial" w:cs="Arial"/>
        </w:rPr>
      </w:pPr>
      <w:r w:rsidRPr="002D5BC8">
        <w:rPr>
          <w:rFonts w:ascii="Arial" w:hAnsi="Arial" w:cs="Arial"/>
        </w:rPr>
        <w:t xml:space="preserve">Birkenau, </w:t>
      </w:r>
      <w:r w:rsidR="006C5FD7">
        <w:rPr>
          <w:rFonts w:ascii="Arial" w:hAnsi="Arial" w:cs="Arial"/>
        </w:rPr>
        <w:t>16</w:t>
      </w:r>
      <w:r w:rsidRPr="002D5BC8">
        <w:rPr>
          <w:rFonts w:ascii="Arial" w:hAnsi="Arial" w:cs="Arial"/>
        </w:rPr>
        <w:t xml:space="preserve">. </w:t>
      </w:r>
      <w:r w:rsidR="002956A3">
        <w:rPr>
          <w:rFonts w:ascii="Arial" w:hAnsi="Arial" w:cs="Arial"/>
        </w:rPr>
        <w:t>Juli</w:t>
      </w:r>
      <w:r w:rsidRPr="002D5BC8">
        <w:rPr>
          <w:rFonts w:ascii="Arial" w:hAnsi="Arial" w:cs="Arial"/>
        </w:rPr>
        <w:t xml:space="preserve"> 2015 —</w:t>
      </w:r>
      <w:r>
        <w:rPr>
          <w:rFonts w:ascii="Arial" w:hAnsi="Arial" w:cs="Arial"/>
        </w:rPr>
        <w:t xml:space="preserve"> </w:t>
      </w:r>
      <w:r w:rsidR="00B25FCE">
        <w:rPr>
          <w:rFonts w:ascii="Arial" w:hAnsi="Arial" w:cs="Arial"/>
        </w:rPr>
        <w:t>Männern geht es nur um Sex</w:t>
      </w:r>
      <w:r w:rsidR="00B83856">
        <w:rPr>
          <w:rFonts w:ascii="Arial" w:hAnsi="Arial" w:cs="Arial"/>
        </w:rPr>
        <w:t>? U</w:t>
      </w:r>
      <w:r w:rsidR="00B25FCE">
        <w:rPr>
          <w:rFonts w:ascii="Arial" w:hAnsi="Arial" w:cs="Arial"/>
        </w:rPr>
        <w:t>nd Frauen lassen sich gern mit  erfolgreichen Männern ein</w:t>
      </w:r>
      <w:r w:rsidR="009E2B3D">
        <w:rPr>
          <w:rFonts w:ascii="Arial" w:hAnsi="Arial" w:cs="Arial"/>
        </w:rPr>
        <w:t>?</w:t>
      </w:r>
      <w:r w:rsidR="00B25FCE">
        <w:rPr>
          <w:rFonts w:ascii="Arial" w:hAnsi="Arial" w:cs="Arial"/>
        </w:rPr>
        <w:t xml:space="preserve"> Es gibt viele Klischees rund um Affären, aber nicht alle stimmen</w:t>
      </w:r>
      <w:r w:rsidR="009D5CD4">
        <w:rPr>
          <w:rFonts w:ascii="Arial" w:hAnsi="Arial" w:cs="Arial"/>
        </w:rPr>
        <w:t xml:space="preserve"> mit der Realität überein</w:t>
      </w:r>
      <w:r w:rsidR="00B25FCE">
        <w:rPr>
          <w:rFonts w:ascii="Arial" w:hAnsi="Arial" w:cs="Arial"/>
        </w:rPr>
        <w:t xml:space="preserve">. </w:t>
      </w:r>
      <w:r w:rsidR="00B25FCE" w:rsidRPr="005119BA">
        <w:rPr>
          <w:rFonts w:ascii="Arial" w:hAnsi="Arial" w:cs="Arial"/>
        </w:rPr>
        <w:t>Seitensprung-Fibel.d</w:t>
      </w:r>
      <w:r w:rsidR="00B25FCE">
        <w:rPr>
          <w:rFonts w:ascii="Arial" w:hAnsi="Arial" w:cs="Arial"/>
        </w:rPr>
        <w:t>e (</w:t>
      </w:r>
      <w:hyperlink r:id="rId11" w:history="1">
        <w:r w:rsidR="00B25FCE" w:rsidRPr="00A60F71">
          <w:rPr>
            <w:rStyle w:val="Hyperlink"/>
            <w:rFonts w:ascii="Arial" w:hAnsi="Arial" w:cs="Arial"/>
          </w:rPr>
          <w:t>http://www.seitensprung-fibel.de</w:t>
        </w:r>
      </w:hyperlink>
      <w:r w:rsidR="00B25FCE">
        <w:rPr>
          <w:rFonts w:ascii="Arial" w:hAnsi="Arial" w:cs="Arial"/>
        </w:rPr>
        <w:t xml:space="preserve">) hat das  </w:t>
      </w:r>
      <w:r w:rsidR="00B25FCE" w:rsidRPr="005119BA">
        <w:rPr>
          <w:rFonts w:ascii="Arial" w:hAnsi="Arial" w:cs="Arial"/>
        </w:rPr>
        <w:t>Marktforschungs</w:t>
      </w:r>
      <w:r w:rsidR="00B25FCE">
        <w:rPr>
          <w:rFonts w:ascii="Arial" w:hAnsi="Arial" w:cs="Arial"/>
        </w:rPr>
        <w:t>institut</w:t>
      </w:r>
      <w:r w:rsidR="00B25FCE" w:rsidRPr="005119BA">
        <w:rPr>
          <w:rFonts w:ascii="Arial" w:hAnsi="Arial" w:cs="Arial"/>
        </w:rPr>
        <w:t xml:space="preserve"> Toluna</w:t>
      </w:r>
      <w:r w:rsidR="00B25FCE">
        <w:rPr>
          <w:rFonts w:ascii="Arial" w:hAnsi="Arial" w:cs="Arial"/>
        </w:rPr>
        <w:t xml:space="preserve"> beauftragt, 1.007</w:t>
      </w:r>
      <w:r w:rsidR="00B25FCE" w:rsidRPr="005119BA">
        <w:rPr>
          <w:rFonts w:ascii="Arial" w:hAnsi="Arial" w:cs="Arial"/>
        </w:rPr>
        <w:t xml:space="preserve"> </w:t>
      </w:r>
      <w:r w:rsidR="00B25FCE">
        <w:rPr>
          <w:rFonts w:ascii="Arial" w:hAnsi="Arial" w:cs="Arial"/>
        </w:rPr>
        <w:t xml:space="preserve">Frauen und Männer zu befragen, </w:t>
      </w:r>
      <w:r w:rsidR="009E2B3D" w:rsidRPr="009E2B3D">
        <w:rPr>
          <w:rFonts w:ascii="Arial" w:hAnsi="Arial" w:cs="Arial"/>
        </w:rPr>
        <w:t>welche Erfahrung sie mit Affären gemacht haben und welche nicht</w:t>
      </w:r>
      <w:r w:rsidR="002956A3">
        <w:rPr>
          <w:rFonts w:ascii="Arial" w:hAnsi="Arial" w:cs="Arial"/>
        </w:rPr>
        <w:t>.</w:t>
      </w:r>
      <w:r w:rsidR="009E2B3D" w:rsidRPr="009E2B3D">
        <w:rPr>
          <w:rFonts w:ascii="Arial" w:hAnsi="Arial" w:cs="Arial"/>
        </w:rPr>
        <w:t xml:space="preserve"> Das Ergebnis brachte Überraschungen mit sich.</w:t>
      </w:r>
    </w:p>
    <w:p w14:paraId="0F575048" w14:textId="77777777" w:rsidR="006C5FD7" w:rsidRPr="00E06C37" w:rsidRDefault="006C5FD7" w:rsidP="006C5FD7">
      <w:pPr>
        <w:pStyle w:val="Listenabsatz"/>
        <w:numPr>
          <w:ilvl w:val="0"/>
          <w:numId w:val="3"/>
        </w:numPr>
        <w:rPr>
          <w:rFonts w:ascii="Arial" w:hAnsi="Arial" w:cs="Arial"/>
          <w:b/>
        </w:rPr>
      </w:pPr>
      <w:r w:rsidRPr="00E06C37">
        <w:rPr>
          <w:rFonts w:ascii="Arial" w:hAnsi="Arial" w:cs="Arial"/>
          <w:b/>
        </w:rPr>
        <w:t>Frauen haben das bessere Fremdgeh-Gespür und bemerken Affären eher als Männer</w:t>
      </w:r>
      <w:r>
        <w:rPr>
          <w:rFonts w:ascii="Arial" w:hAnsi="Arial" w:cs="Arial"/>
          <w:b/>
        </w:rPr>
        <w:t>: w</w:t>
      </w:r>
      <w:r w:rsidRPr="00E06C37">
        <w:rPr>
          <w:rFonts w:ascii="Arial" w:hAnsi="Arial" w:cs="Arial"/>
          <w:b/>
        </w:rPr>
        <w:t>iderlegt!</w:t>
      </w:r>
    </w:p>
    <w:p w14:paraId="23AFA04B" w14:textId="77777777" w:rsidR="006C5FD7" w:rsidRDefault="006C5FD7" w:rsidP="006C5FD7">
      <w:pPr>
        <w:ind w:left="360"/>
        <w:rPr>
          <w:rFonts w:ascii="Arial" w:hAnsi="Arial" w:cs="Arial"/>
        </w:rPr>
      </w:pPr>
      <w:r w:rsidRPr="00271DEA">
        <w:rPr>
          <w:rFonts w:ascii="Arial" w:hAnsi="Arial" w:cs="Arial"/>
        </w:rPr>
        <w:t xml:space="preserve">Das Gegenteil ist der Fall. Männer decken </w:t>
      </w:r>
      <w:r>
        <w:rPr>
          <w:rFonts w:ascii="Arial" w:hAnsi="Arial" w:cs="Arial"/>
        </w:rPr>
        <w:t xml:space="preserve">sogar ein Fünftel </w:t>
      </w:r>
      <w:r w:rsidRPr="00271DEA">
        <w:rPr>
          <w:rFonts w:ascii="Arial" w:hAnsi="Arial" w:cs="Arial"/>
        </w:rPr>
        <w:t xml:space="preserve">mehr Affären </w:t>
      </w:r>
      <w:r>
        <w:rPr>
          <w:rFonts w:ascii="Arial" w:hAnsi="Arial" w:cs="Arial"/>
        </w:rPr>
        <w:t xml:space="preserve">bei ihren Partnern auf </w:t>
      </w:r>
      <w:r w:rsidRPr="00271DEA">
        <w:rPr>
          <w:rFonts w:ascii="Arial" w:hAnsi="Arial" w:cs="Arial"/>
        </w:rPr>
        <w:t xml:space="preserve">als Frauen. </w:t>
      </w:r>
    </w:p>
    <w:p w14:paraId="77FDD40C" w14:textId="77777777" w:rsidR="006C5FD7" w:rsidRPr="00E06C37" w:rsidRDefault="006C5FD7" w:rsidP="006C5FD7">
      <w:pPr>
        <w:pStyle w:val="Listenabsatz"/>
        <w:numPr>
          <w:ilvl w:val="0"/>
          <w:numId w:val="3"/>
        </w:numPr>
        <w:rPr>
          <w:rFonts w:ascii="Arial" w:hAnsi="Arial" w:cs="Arial"/>
          <w:b/>
        </w:rPr>
      </w:pPr>
      <w:r w:rsidRPr="00E06C37">
        <w:rPr>
          <w:rFonts w:ascii="Arial" w:hAnsi="Arial" w:cs="Arial"/>
          <w:b/>
        </w:rPr>
        <w:t>In einer Affäre ist der Sex leidenschaftlicher: stimmt!</w:t>
      </w:r>
    </w:p>
    <w:p w14:paraId="5FBCC9E4" w14:textId="77777777" w:rsidR="006C5FD7" w:rsidRPr="00B9351A" w:rsidRDefault="006C5FD7" w:rsidP="006C5FD7">
      <w:pPr>
        <w:ind w:left="360"/>
        <w:rPr>
          <w:rFonts w:ascii="Arial" w:hAnsi="Arial" w:cs="Arial"/>
        </w:rPr>
      </w:pPr>
      <w:r>
        <w:rPr>
          <w:rFonts w:ascii="Arial" w:hAnsi="Arial" w:cs="Arial"/>
        </w:rPr>
        <w:t>Dem Kern des Fremdgehens – dem Sex – wird gern zugeschrieben, er sei leidenschaftlicher als in der Partnerschaft. D</w:t>
      </w:r>
      <w:r w:rsidRPr="00EC7184">
        <w:rPr>
          <w:rFonts w:ascii="Arial" w:hAnsi="Arial" w:cs="Arial"/>
        </w:rPr>
        <w:t xml:space="preserve">iese Erfahrung </w:t>
      </w:r>
      <w:r>
        <w:rPr>
          <w:rFonts w:ascii="Arial" w:hAnsi="Arial" w:cs="Arial"/>
        </w:rPr>
        <w:t xml:space="preserve">können 58 Prozent </w:t>
      </w:r>
      <w:r w:rsidRPr="00EC7184">
        <w:rPr>
          <w:rFonts w:ascii="Arial" w:hAnsi="Arial" w:cs="Arial"/>
        </w:rPr>
        <w:t>der frem</w:t>
      </w:r>
      <w:r>
        <w:rPr>
          <w:rFonts w:ascii="Arial" w:hAnsi="Arial" w:cs="Arial"/>
        </w:rPr>
        <w:t>dgehenden Männer und sogar 66 Prozent</w:t>
      </w:r>
      <w:r w:rsidRPr="00EC7184">
        <w:rPr>
          <w:rFonts w:ascii="Arial" w:hAnsi="Arial" w:cs="Arial"/>
        </w:rPr>
        <w:t xml:space="preserve"> der fremdgehenden Frauen bestätigen</w:t>
      </w:r>
      <w:r>
        <w:rPr>
          <w:rFonts w:ascii="Arial" w:hAnsi="Arial" w:cs="Arial"/>
        </w:rPr>
        <w:t>.</w:t>
      </w:r>
    </w:p>
    <w:p w14:paraId="5BEA1640" w14:textId="77777777" w:rsidR="006C5FD7" w:rsidRDefault="006C5FD7" w:rsidP="006C5FD7">
      <w:pPr>
        <w:pStyle w:val="Listenabsatz"/>
        <w:numPr>
          <w:ilvl w:val="0"/>
          <w:numId w:val="3"/>
        </w:numPr>
        <w:rPr>
          <w:rFonts w:ascii="Arial" w:hAnsi="Arial" w:cs="Arial"/>
          <w:b/>
        </w:rPr>
      </w:pPr>
      <w:r w:rsidRPr="002956A3">
        <w:rPr>
          <w:rFonts w:ascii="Arial" w:hAnsi="Arial" w:cs="Arial"/>
          <w:b/>
        </w:rPr>
        <w:t xml:space="preserve">Männer haben eher </w:t>
      </w:r>
      <w:r w:rsidRPr="006C5FD7">
        <w:rPr>
          <w:rFonts w:ascii="Arial" w:hAnsi="Arial" w:cs="Arial"/>
          <w:b/>
          <w:u w:val="single"/>
        </w:rPr>
        <w:t>mehrere Affären gleichzeitig</w:t>
      </w:r>
      <w:r w:rsidRPr="002956A3">
        <w:rPr>
          <w:rFonts w:ascii="Arial" w:hAnsi="Arial" w:cs="Arial"/>
          <w:b/>
        </w:rPr>
        <w:t xml:space="preserve"> als Frauen</w:t>
      </w:r>
      <w:r>
        <w:rPr>
          <w:rFonts w:ascii="Arial" w:hAnsi="Arial" w:cs="Arial"/>
          <w:b/>
        </w:rPr>
        <w:t>:</w:t>
      </w:r>
      <w:r w:rsidRPr="00752E73">
        <w:rPr>
          <w:rFonts w:ascii="Arial" w:hAnsi="Arial" w:cs="Arial"/>
          <w:b/>
        </w:rPr>
        <w:t xml:space="preserve"> </w:t>
      </w:r>
      <w:r>
        <w:rPr>
          <w:rFonts w:ascii="Arial" w:hAnsi="Arial" w:cs="Arial"/>
          <w:b/>
        </w:rPr>
        <w:t>w</w:t>
      </w:r>
      <w:r w:rsidRPr="002956A3">
        <w:rPr>
          <w:rFonts w:ascii="Arial" w:hAnsi="Arial" w:cs="Arial"/>
          <w:b/>
        </w:rPr>
        <w:t>iderlegt</w:t>
      </w:r>
      <w:r>
        <w:rPr>
          <w:rFonts w:ascii="Arial" w:hAnsi="Arial" w:cs="Arial"/>
          <w:b/>
        </w:rPr>
        <w:t>!</w:t>
      </w:r>
    </w:p>
    <w:p w14:paraId="3E648844" w14:textId="77777777" w:rsidR="006C5FD7" w:rsidRPr="002956A3" w:rsidRDefault="006C5FD7" w:rsidP="006C5FD7">
      <w:pPr>
        <w:ind w:left="360"/>
        <w:rPr>
          <w:rFonts w:ascii="Arial" w:hAnsi="Arial" w:cs="Arial"/>
        </w:rPr>
      </w:pPr>
      <w:r>
        <w:rPr>
          <w:rFonts w:ascii="Arial" w:hAnsi="Arial" w:cs="Arial"/>
        </w:rPr>
        <w:t>Nur 33 Prozent</w:t>
      </w:r>
      <w:r w:rsidRPr="002956A3">
        <w:rPr>
          <w:rFonts w:ascii="Arial" w:hAnsi="Arial" w:cs="Arial"/>
        </w:rPr>
        <w:t xml:space="preserve"> d</w:t>
      </w:r>
      <w:r>
        <w:rPr>
          <w:rFonts w:ascii="Arial" w:hAnsi="Arial" w:cs="Arial"/>
        </w:rPr>
        <w:t xml:space="preserve">er fremdgehenden Männer und 43 Prozent </w:t>
      </w:r>
      <w:r w:rsidRPr="002956A3">
        <w:rPr>
          <w:rFonts w:ascii="Arial" w:hAnsi="Arial" w:cs="Arial"/>
        </w:rPr>
        <w:t>der f</w:t>
      </w:r>
      <w:r>
        <w:rPr>
          <w:rFonts w:ascii="Arial" w:hAnsi="Arial" w:cs="Arial"/>
        </w:rPr>
        <w:t xml:space="preserve">remdgehenden Frauen können dies </w:t>
      </w:r>
      <w:r w:rsidRPr="002956A3">
        <w:rPr>
          <w:rFonts w:ascii="Arial" w:hAnsi="Arial" w:cs="Arial"/>
        </w:rPr>
        <w:t>aus</w:t>
      </w:r>
      <w:r>
        <w:rPr>
          <w:rFonts w:ascii="Arial" w:hAnsi="Arial" w:cs="Arial"/>
        </w:rPr>
        <w:t xml:space="preserve"> eigener Erfahrung bestätigen. Eine Affäre zurzeit scheint für Männer auszureichen. </w:t>
      </w:r>
    </w:p>
    <w:p w14:paraId="7416A542" w14:textId="7F9ACF53" w:rsidR="006C5FD7" w:rsidRPr="002956A3" w:rsidRDefault="006C5FD7" w:rsidP="006C5FD7">
      <w:pPr>
        <w:pStyle w:val="Listenabsatz"/>
        <w:numPr>
          <w:ilvl w:val="0"/>
          <w:numId w:val="3"/>
        </w:numPr>
        <w:rPr>
          <w:rFonts w:ascii="Arial" w:hAnsi="Arial" w:cs="Arial"/>
          <w:b/>
        </w:rPr>
      </w:pPr>
      <w:r w:rsidRPr="002956A3">
        <w:rPr>
          <w:rFonts w:ascii="Arial" w:hAnsi="Arial" w:cs="Arial"/>
          <w:b/>
        </w:rPr>
        <w:t xml:space="preserve">Männer </w:t>
      </w:r>
      <w:r w:rsidR="00FB5937">
        <w:rPr>
          <w:rFonts w:ascii="Arial" w:hAnsi="Arial" w:cs="Arial"/>
          <w:b/>
        </w:rPr>
        <w:t>suchen sich</w:t>
      </w:r>
      <w:r w:rsidRPr="002956A3">
        <w:rPr>
          <w:rFonts w:ascii="Arial" w:hAnsi="Arial" w:cs="Arial"/>
          <w:b/>
        </w:rPr>
        <w:t xml:space="preserve"> eher eine Affäre als Frauen</w:t>
      </w:r>
      <w:r>
        <w:rPr>
          <w:rFonts w:ascii="Arial" w:hAnsi="Arial" w:cs="Arial"/>
          <w:b/>
        </w:rPr>
        <w:t>:</w:t>
      </w:r>
      <w:r w:rsidRPr="00752E73">
        <w:rPr>
          <w:rFonts w:ascii="Arial" w:hAnsi="Arial" w:cs="Arial"/>
          <w:b/>
        </w:rPr>
        <w:t xml:space="preserve"> </w:t>
      </w:r>
      <w:r>
        <w:rPr>
          <w:rFonts w:ascii="Arial" w:hAnsi="Arial" w:cs="Arial"/>
          <w:b/>
        </w:rPr>
        <w:t>w</w:t>
      </w:r>
      <w:r w:rsidRPr="002956A3">
        <w:rPr>
          <w:rFonts w:ascii="Arial" w:hAnsi="Arial" w:cs="Arial"/>
          <w:b/>
        </w:rPr>
        <w:t>iderlegt!</w:t>
      </w:r>
    </w:p>
    <w:p w14:paraId="23CEC359" w14:textId="77777777" w:rsidR="006C5FD7" w:rsidRDefault="006C5FD7" w:rsidP="006C5FD7">
      <w:pPr>
        <w:ind w:left="360"/>
        <w:rPr>
          <w:rFonts w:ascii="Arial" w:hAnsi="Arial" w:cs="Arial"/>
        </w:rPr>
      </w:pPr>
      <w:r>
        <w:rPr>
          <w:rFonts w:ascii="Arial" w:hAnsi="Arial" w:cs="Arial"/>
        </w:rPr>
        <w:t xml:space="preserve">Männer und Frauen sind sich mehrheitlich einig, dass die Fremdgehwahrscheinlichkeit nichts mit dem Geschlecht zu tun hat. Da nehmen sich beide nichts. Bei diesem Klischee liegt die Zustimmung nur bei 42 beziehungsweise 43 Prozent. </w:t>
      </w:r>
    </w:p>
    <w:p w14:paraId="319B2A72" w14:textId="77777777" w:rsidR="006C5FD7" w:rsidRPr="00E06C37" w:rsidRDefault="006C5FD7" w:rsidP="006C5FD7">
      <w:pPr>
        <w:pStyle w:val="Listenabsatz"/>
        <w:numPr>
          <w:ilvl w:val="0"/>
          <w:numId w:val="3"/>
        </w:numPr>
        <w:rPr>
          <w:rFonts w:ascii="Arial" w:hAnsi="Arial" w:cs="Arial"/>
          <w:b/>
        </w:rPr>
      </w:pPr>
      <w:r w:rsidRPr="00E06C37">
        <w:rPr>
          <w:rFonts w:ascii="Arial" w:hAnsi="Arial" w:cs="Arial"/>
          <w:b/>
        </w:rPr>
        <w:t xml:space="preserve">Die Affäre zieht </w:t>
      </w:r>
      <w:r>
        <w:rPr>
          <w:rFonts w:ascii="Arial" w:hAnsi="Arial" w:cs="Arial"/>
          <w:b/>
        </w:rPr>
        <w:t>langfristig</w:t>
      </w:r>
      <w:r w:rsidRPr="00E06C37">
        <w:rPr>
          <w:rFonts w:ascii="Arial" w:hAnsi="Arial" w:cs="Arial"/>
          <w:b/>
        </w:rPr>
        <w:t xml:space="preserve"> den Kürzeren, denn Fremdgeher verlassen ihre festen Partner selten: ambivalent!</w:t>
      </w:r>
    </w:p>
    <w:p w14:paraId="28B81621" w14:textId="77777777" w:rsidR="006C5FD7" w:rsidRPr="00271DEA" w:rsidRDefault="006C5FD7" w:rsidP="006C5FD7">
      <w:pPr>
        <w:ind w:left="360"/>
        <w:rPr>
          <w:rFonts w:ascii="Arial" w:hAnsi="Arial" w:cs="Arial"/>
        </w:rPr>
      </w:pPr>
      <w:r w:rsidRPr="00271DEA">
        <w:rPr>
          <w:rFonts w:ascii="Arial" w:hAnsi="Arial" w:cs="Arial"/>
        </w:rPr>
        <w:t xml:space="preserve">Während das Klischee bei </w:t>
      </w:r>
      <w:r>
        <w:rPr>
          <w:rFonts w:ascii="Arial" w:hAnsi="Arial" w:cs="Arial"/>
        </w:rPr>
        <w:t>männlichen Seitenspringern</w:t>
      </w:r>
      <w:r w:rsidRPr="00271DEA">
        <w:rPr>
          <w:rFonts w:ascii="Arial" w:hAnsi="Arial" w:cs="Arial"/>
        </w:rPr>
        <w:t xml:space="preserve"> eher stimmt, </w:t>
      </w:r>
      <w:r>
        <w:rPr>
          <w:rFonts w:ascii="Arial" w:hAnsi="Arial" w:cs="Arial"/>
        </w:rPr>
        <w:t xml:space="preserve">weisen weibliche Seitenspringer eine durchaus hohe Wechselbereitschaft auf. 67 Prozent der fremdgehenden Männer, aber nur 47 der fremdgehenden Frauen bleiben bei Ihren Partnern. </w:t>
      </w:r>
    </w:p>
    <w:p w14:paraId="12E915CF" w14:textId="77777777" w:rsidR="006C5FD7" w:rsidRPr="002956A3" w:rsidRDefault="006C5FD7" w:rsidP="006C5FD7">
      <w:pPr>
        <w:pStyle w:val="Listenabsatz"/>
        <w:numPr>
          <w:ilvl w:val="0"/>
          <w:numId w:val="3"/>
        </w:numPr>
        <w:rPr>
          <w:rFonts w:ascii="Arial" w:hAnsi="Arial" w:cs="Arial"/>
          <w:b/>
        </w:rPr>
      </w:pPr>
      <w:r w:rsidRPr="002956A3">
        <w:rPr>
          <w:rFonts w:ascii="Arial" w:hAnsi="Arial" w:cs="Arial"/>
          <w:b/>
        </w:rPr>
        <w:t>Frauen verlieben sich oft in eine Affäre</w:t>
      </w:r>
      <w:r>
        <w:rPr>
          <w:rFonts w:ascii="Arial" w:hAnsi="Arial" w:cs="Arial"/>
          <w:b/>
        </w:rPr>
        <w:t>: s</w:t>
      </w:r>
      <w:r w:rsidRPr="002956A3">
        <w:rPr>
          <w:rFonts w:ascii="Arial" w:hAnsi="Arial" w:cs="Arial"/>
          <w:b/>
        </w:rPr>
        <w:t>timmt!</w:t>
      </w:r>
    </w:p>
    <w:p w14:paraId="12F65867" w14:textId="77777777" w:rsidR="006C5FD7" w:rsidRDefault="006C5FD7" w:rsidP="006C5FD7">
      <w:pPr>
        <w:ind w:left="360"/>
        <w:rPr>
          <w:rFonts w:ascii="Arial" w:hAnsi="Arial" w:cs="Arial"/>
        </w:rPr>
      </w:pPr>
      <w:r w:rsidRPr="00B9351A">
        <w:rPr>
          <w:rFonts w:ascii="Arial" w:hAnsi="Arial" w:cs="Arial"/>
        </w:rPr>
        <w:t>Dieses Vorurteil erfährt in der B</w:t>
      </w:r>
      <w:r>
        <w:rPr>
          <w:rFonts w:ascii="Arial" w:hAnsi="Arial" w:cs="Arial"/>
        </w:rPr>
        <w:t>efra</w:t>
      </w:r>
      <w:r w:rsidRPr="00B9351A">
        <w:rPr>
          <w:rFonts w:ascii="Arial" w:hAnsi="Arial" w:cs="Arial"/>
        </w:rPr>
        <w:t xml:space="preserve">gung die höchste Zustimmung. </w:t>
      </w:r>
      <w:r>
        <w:rPr>
          <w:rFonts w:ascii="Arial" w:hAnsi="Arial" w:cs="Arial"/>
        </w:rPr>
        <w:t xml:space="preserve">Drei von vier Frauen, die schon mal eine Affäre hatten, bestätigen, dass Liebe im Spiel war. </w:t>
      </w:r>
    </w:p>
    <w:p w14:paraId="255CE65A" w14:textId="77777777" w:rsidR="006C5FD7" w:rsidRPr="002956A3" w:rsidRDefault="006C5FD7" w:rsidP="006C5FD7">
      <w:pPr>
        <w:ind w:left="360"/>
        <w:rPr>
          <w:rFonts w:ascii="Arial" w:hAnsi="Arial" w:cs="Arial"/>
          <w:b/>
        </w:rPr>
      </w:pPr>
    </w:p>
    <w:p w14:paraId="0B12BE62" w14:textId="77777777" w:rsidR="00E06C37" w:rsidRPr="002956A3" w:rsidRDefault="00E06C37" w:rsidP="00E06C37">
      <w:pPr>
        <w:pStyle w:val="Listenabsatz"/>
        <w:numPr>
          <w:ilvl w:val="0"/>
          <w:numId w:val="3"/>
        </w:numPr>
        <w:rPr>
          <w:rFonts w:ascii="Arial" w:hAnsi="Arial" w:cs="Arial"/>
          <w:b/>
        </w:rPr>
      </w:pPr>
      <w:r w:rsidRPr="002956A3">
        <w:rPr>
          <w:rFonts w:ascii="Arial" w:hAnsi="Arial" w:cs="Arial"/>
          <w:b/>
        </w:rPr>
        <w:lastRenderedPageBreak/>
        <w:t>Männer suchen sich für ihre Affären oft Jüngere</w:t>
      </w:r>
      <w:r>
        <w:rPr>
          <w:rFonts w:ascii="Arial" w:hAnsi="Arial" w:cs="Arial"/>
          <w:b/>
        </w:rPr>
        <w:t>:</w:t>
      </w:r>
      <w:r w:rsidRPr="002956A3">
        <w:rPr>
          <w:rFonts w:ascii="Arial" w:hAnsi="Arial" w:cs="Arial"/>
          <w:b/>
        </w:rPr>
        <w:t xml:space="preserve"> </w:t>
      </w:r>
      <w:r>
        <w:rPr>
          <w:rFonts w:ascii="Arial" w:hAnsi="Arial" w:cs="Arial"/>
          <w:b/>
        </w:rPr>
        <w:t>s</w:t>
      </w:r>
      <w:r w:rsidRPr="002956A3">
        <w:rPr>
          <w:rFonts w:ascii="Arial" w:hAnsi="Arial" w:cs="Arial"/>
          <w:b/>
        </w:rPr>
        <w:t>timmt!</w:t>
      </w:r>
    </w:p>
    <w:p w14:paraId="691E6973" w14:textId="77777777" w:rsidR="00E06C37" w:rsidRDefault="00E06C37" w:rsidP="00552E5D">
      <w:pPr>
        <w:ind w:left="360"/>
        <w:rPr>
          <w:rFonts w:ascii="Arial" w:hAnsi="Arial" w:cs="Arial"/>
        </w:rPr>
      </w:pPr>
      <w:r>
        <w:rPr>
          <w:rFonts w:ascii="Arial" w:hAnsi="Arial" w:cs="Arial"/>
        </w:rPr>
        <w:t xml:space="preserve">71 Prozent der befragten Männer stimmen diesem </w:t>
      </w:r>
      <w:r w:rsidRPr="00B25FCE">
        <w:rPr>
          <w:rFonts w:ascii="Arial" w:hAnsi="Arial" w:cs="Arial"/>
        </w:rPr>
        <w:t>Klischee</w:t>
      </w:r>
      <w:r>
        <w:rPr>
          <w:rFonts w:ascii="Arial" w:hAnsi="Arial" w:cs="Arial"/>
        </w:rPr>
        <w:t xml:space="preserve"> aus eigener Erfahrung zu. </w:t>
      </w:r>
      <w:r w:rsidRPr="00B25FCE">
        <w:rPr>
          <w:rFonts w:ascii="Arial" w:hAnsi="Arial" w:cs="Arial"/>
        </w:rPr>
        <w:t xml:space="preserve"> </w:t>
      </w:r>
    </w:p>
    <w:p w14:paraId="614B944D" w14:textId="77777777" w:rsidR="006C5FD7" w:rsidRPr="002956A3" w:rsidRDefault="006C5FD7" w:rsidP="006C5FD7">
      <w:pPr>
        <w:pStyle w:val="Listenabsatz"/>
        <w:numPr>
          <w:ilvl w:val="0"/>
          <w:numId w:val="3"/>
        </w:numPr>
        <w:rPr>
          <w:rFonts w:ascii="Arial" w:hAnsi="Arial" w:cs="Arial"/>
          <w:b/>
        </w:rPr>
      </w:pPr>
      <w:r w:rsidRPr="002956A3">
        <w:rPr>
          <w:rFonts w:ascii="Arial" w:hAnsi="Arial" w:cs="Arial"/>
          <w:b/>
        </w:rPr>
        <w:t xml:space="preserve">Frauen suchen </w:t>
      </w:r>
      <w:r>
        <w:rPr>
          <w:rFonts w:ascii="Arial" w:hAnsi="Arial" w:cs="Arial"/>
          <w:b/>
        </w:rPr>
        <w:t>sich reiche</w:t>
      </w:r>
      <w:r w:rsidRPr="002956A3">
        <w:rPr>
          <w:rFonts w:ascii="Arial" w:hAnsi="Arial" w:cs="Arial"/>
          <w:b/>
        </w:rPr>
        <w:t xml:space="preserve"> Affären-Männer</w:t>
      </w:r>
      <w:r>
        <w:rPr>
          <w:rFonts w:ascii="Arial" w:hAnsi="Arial" w:cs="Arial"/>
          <w:b/>
        </w:rPr>
        <w:t>:</w:t>
      </w:r>
      <w:r w:rsidRPr="00752E73">
        <w:rPr>
          <w:rFonts w:ascii="Arial" w:hAnsi="Arial" w:cs="Arial"/>
          <w:b/>
        </w:rPr>
        <w:t xml:space="preserve"> </w:t>
      </w:r>
      <w:r>
        <w:rPr>
          <w:rFonts w:ascii="Arial" w:hAnsi="Arial" w:cs="Arial"/>
          <w:b/>
        </w:rPr>
        <w:t>w</w:t>
      </w:r>
      <w:r w:rsidRPr="002956A3">
        <w:rPr>
          <w:rFonts w:ascii="Arial" w:hAnsi="Arial" w:cs="Arial"/>
          <w:b/>
        </w:rPr>
        <w:t>iderlegt!</w:t>
      </w:r>
    </w:p>
    <w:p w14:paraId="2B8535D3" w14:textId="77777777" w:rsidR="006C5FD7" w:rsidRDefault="006C5FD7" w:rsidP="006C5FD7">
      <w:pPr>
        <w:ind w:left="360"/>
        <w:rPr>
          <w:rFonts w:ascii="Arial" w:hAnsi="Arial" w:cs="Arial"/>
        </w:rPr>
      </w:pPr>
      <w:r>
        <w:rPr>
          <w:rFonts w:ascii="Arial" w:hAnsi="Arial" w:cs="Arial"/>
        </w:rPr>
        <w:t>Nur 42 Prozent</w:t>
      </w:r>
      <w:r w:rsidRPr="00EC7184">
        <w:rPr>
          <w:rFonts w:ascii="Arial" w:hAnsi="Arial" w:cs="Arial"/>
        </w:rPr>
        <w:t xml:space="preserve"> der Frauen, die sich bereits eine Affäre gesucht haben, bestätigen, dass sie sich im Zuge</w:t>
      </w:r>
      <w:r>
        <w:rPr>
          <w:rFonts w:ascii="Arial" w:hAnsi="Arial" w:cs="Arial"/>
        </w:rPr>
        <w:t xml:space="preserve"> dessen gezielt für wohlhabende</w:t>
      </w:r>
      <w:r w:rsidRPr="00EC7184">
        <w:rPr>
          <w:rFonts w:ascii="Arial" w:hAnsi="Arial" w:cs="Arial"/>
        </w:rPr>
        <w:t xml:space="preserve"> Männer interessiert haben.</w:t>
      </w:r>
    </w:p>
    <w:p w14:paraId="7266FF9B" w14:textId="7D0BA32D" w:rsidR="00E06C37" w:rsidRPr="002956A3" w:rsidRDefault="006C5FD7" w:rsidP="00E06C37">
      <w:pPr>
        <w:pStyle w:val="Listenabsatz"/>
        <w:numPr>
          <w:ilvl w:val="0"/>
          <w:numId w:val="3"/>
        </w:numPr>
        <w:rPr>
          <w:rFonts w:ascii="Arial" w:hAnsi="Arial" w:cs="Arial"/>
          <w:b/>
        </w:rPr>
      </w:pPr>
      <w:r>
        <w:rPr>
          <w:rFonts w:ascii="Arial" w:hAnsi="Arial" w:cs="Arial"/>
          <w:b/>
        </w:rPr>
        <w:t xml:space="preserve">Je erfolgreicher </w:t>
      </w:r>
      <w:r w:rsidR="00E06C37" w:rsidRPr="002956A3">
        <w:rPr>
          <w:rFonts w:ascii="Arial" w:hAnsi="Arial" w:cs="Arial"/>
          <w:b/>
        </w:rPr>
        <w:t>die Männer, desto besser ihre Chancen bei Frauen</w:t>
      </w:r>
      <w:r w:rsidR="00E06C37">
        <w:rPr>
          <w:rFonts w:ascii="Arial" w:hAnsi="Arial" w:cs="Arial"/>
          <w:b/>
        </w:rPr>
        <w:t>: s</w:t>
      </w:r>
      <w:r w:rsidR="00E06C37" w:rsidRPr="002956A3">
        <w:rPr>
          <w:rFonts w:ascii="Arial" w:hAnsi="Arial" w:cs="Arial"/>
          <w:b/>
        </w:rPr>
        <w:t>timmt!</w:t>
      </w:r>
    </w:p>
    <w:p w14:paraId="7468C8C1" w14:textId="498C5804" w:rsidR="00E06C37" w:rsidRPr="00E06C37" w:rsidRDefault="00E06C37" w:rsidP="00552E5D">
      <w:pPr>
        <w:ind w:left="360"/>
        <w:rPr>
          <w:rFonts w:ascii="Arial" w:hAnsi="Arial" w:cs="Arial"/>
        </w:rPr>
      </w:pPr>
      <w:r w:rsidRPr="00E06C37">
        <w:rPr>
          <w:rFonts w:ascii="Arial" w:hAnsi="Arial" w:cs="Arial"/>
        </w:rPr>
        <w:t xml:space="preserve">Sowohl Frauen (69 Prozent) als auch Männer (71 Prozent) mit einschlägigen Fremdgeh-Erfahrungen </w:t>
      </w:r>
      <w:r w:rsidR="00A45086">
        <w:rPr>
          <w:rFonts w:ascii="Arial" w:hAnsi="Arial" w:cs="Arial"/>
        </w:rPr>
        <w:t>bestätigen</w:t>
      </w:r>
      <w:r w:rsidR="00A45086" w:rsidRPr="00E06C37">
        <w:rPr>
          <w:rFonts w:ascii="Arial" w:hAnsi="Arial" w:cs="Arial"/>
        </w:rPr>
        <w:t xml:space="preserve"> </w:t>
      </w:r>
      <w:r w:rsidRPr="00E06C37">
        <w:rPr>
          <w:rFonts w:ascii="Arial" w:hAnsi="Arial" w:cs="Arial"/>
        </w:rPr>
        <w:t>diese</w:t>
      </w:r>
      <w:r w:rsidR="00A45086">
        <w:rPr>
          <w:rFonts w:ascii="Arial" w:hAnsi="Arial" w:cs="Arial"/>
        </w:rPr>
        <w:t>s</w:t>
      </w:r>
      <w:r w:rsidRPr="00E06C37">
        <w:rPr>
          <w:rFonts w:ascii="Arial" w:hAnsi="Arial" w:cs="Arial"/>
        </w:rPr>
        <w:t xml:space="preserve"> Schubladen-Denken mehrheitlich </w:t>
      </w:r>
      <w:r w:rsidR="00A45086">
        <w:rPr>
          <w:rFonts w:ascii="Arial" w:hAnsi="Arial" w:cs="Arial"/>
        </w:rPr>
        <w:t>als korrekt</w:t>
      </w:r>
      <w:r w:rsidRPr="00E06C37">
        <w:rPr>
          <w:rFonts w:ascii="Arial" w:hAnsi="Arial" w:cs="Arial"/>
        </w:rPr>
        <w:t xml:space="preserve">. </w:t>
      </w:r>
    </w:p>
    <w:p w14:paraId="282E127F" w14:textId="77777777" w:rsidR="00E06C37" w:rsidRPr="00E06C37" w:rsidRDefault="00E06C37" w:rsidP="00E06C37">
      <w:pPr>
        <w:pStyle w:val="Listenabsatz"/>
        <w:numPr>
          <w:ilvl w:val="0"/>
          <w:numId w:val="3"/>
        </w:numPr>
        <w:rPr>
          <w:rFonts w:ascii="Arial" w:hAnsi="Arial" w:cs="Arial"/>
          <w:b/>
        </w:rPr>
      </w:pPr>
      <w:r w:rsidRPr="00E06C37">
        <w:rPr>
          <w:rFonts w:ascii="Arial" w:hAnsi="Arial" w:cs="Arial"/>
          <w:b/>
        </w:rPr>
        <w:t>Bei der Affäre ist vor allem das Aussehen wichtig: stimmt!</w:t>
      </w:r>
    </w:p>
    <w:p w14:paraId="0A886D2E" w14:textId="77777777" w:rsidR="00E06C37" w:rsidRPr="00E06C37" w:rsidRDefault="00E06C37" w:rsidP="00552E5D">
      <w:pPr>
        <w:ind w:left="360"/>
        <w:rPr>
          <w:rFonts w:ascii="Arial" w:hAnsi="Arial" w:cs="Arial"/>
          <w:b/>
        </w:rPr>
      </w:pPr>
      <w:r w:rsidRPr="00E06C37">
        <w:rPr>
          <w:rFonts w:ascii="Arial" w:hAnsi="Arial" w:cs="Arial"/>
        </w:rPr>
        <w:t>61 Prozent der Männer und 53 Prozent der Frauen, die schon eine Affäre hatten, geben an, dass das Aussehen wichtiger ist als die inneren Werte.</w:t>
      </w:r>
    </w:p>
    <w:p w14:paraId="26D73B27" w14:textId="77777777" w:rsidR="00737332" w:rsidRDefault="00737332" w:rsidP="00552E5D">
      <w:pPr>
        <w:ind w:left="360"/>
        <w:rPr>
          <w:rFonts w:ascii="Arial" w:hAnsi="Arial" w:cs="Arial"/>
        </w:rPr>
      </w:pPr>
    </w:p>
    <w:p w14:paraId="6B4406B8" w14:textId="40AC0D6B" w:rsidR="00F64F7A" w:rsidRPr="009A0CB2" w:rsidRDefault="00F64F7A" w:rsidP="00F64F7A">
      <w:pPr>
        <w:rPr>
          <w:rFonts w:ascii="Arial" w:hAnsi="Arial" w:cs="Arial"/>
          <w:b/>
        </w:rPr>
      </w:pPr>
      <w:r w:rsidRPr="009A0CB2">
        <w:rPr>
          <w:rFonts w:ascii="Arial" w:hAnsi="Arial" w:cs="Arial"/>
          <w:b/>
        </w:rPr>
        <w:t>Infografik</w:t>
      </w:r>
      <w:r w:rsidR="00326031">
        <w:rPr>
          <w:rFonts w:ascii="Arial" w:hAnsi="Arial" w:cs="Arial"/>
          <w:b/>
        </w:rPr>
        <w:t xml:space="preserve"> zum Download</w:t>
      </w:r>
      <w:r w:rsidR="00B618FD">
        <w:rPr>
          <w:rFonts w:ascii="Arial" w:hAnsi="Arial" w:cs="Arial"/>
          <w:b/>
        </w:rPr>
        <w:t>:</w:t>
      </w:r>
      <w:r w:rsidRPr="009A0CB2">
        <w:rPr>
          <w:rFonts w:ascii="Arial" w:hAnsi="Arial" w:cs="Arial"/>
          <w:b/>
        </w:rPr>
        <w:t xml:space="preserve"> </w:t>
      </w:r>
    </w:p>
    <w:p w14:paraId="33D13C90" w14:textId="77223027" w:rsidR="009B67D1" w:rsidRDefault="009B67D1" w:rsidP="009B67D1">
      <w:pPr>
        <w:suppressAutoHyphens w:val="0"/>
        <w:spacing w:before="100" w:beforeAutospacing="1" w:after="100" w:afterAutospacing="1" w:line="240" w:lineRule="auto"/>
        <w:rPr>
          <w:rFonts w:ascii="Arial" w:eastAsia="Times New Roman" w:hAnsi="Arial" w:cs="Arial"/>
        </w:rPr>
      </w:pPr>
      <w:r w:rsidRPr="00B618FD">
        <w:rPr>
          <w:rFonts w:ascii="Arial" w:eastAsia="Times New Roman" w:hAnsi="Arial" w:cs="Arial"/>
        </w:rPr>
        <w:t xml:space="preserve">Grafik für Web (72 dpi): </w:t>
      </w:r>
      <w:hyperlink r:id="rId12" w:history="1">
        <w:r w:rsidR="00535441" w:rsidRPr="00314858">
          <w:rPr>
            <w:rStyle w:val="Hyperlink"/>
            <w:rFonts w:ascii="Arial" w:eastAsia="Times New Roman" w:hAnsi="Arial" w:cs="Arial"/>
          </w:rPr>
          <w:t>http://bit.ly/1CE40N5</w:t>
        </w:r>
      </w:hyperlink>
    </w:p>
    <w:p w14:paraId="7F9C64FA" w14:textId="77777777" w:rsidR="00201140" w:rsidRDefault="009B67D1" w:rsidP="00201140">
      <w:pPr>
        <w:suppressAutoHyphens w:val="0"/>
        <w:spacing w:before="100" w:beforeAutospacing="1" w:after="100" w:afterAutospacing="1" w:line="240" w:lineRule="auto"/>
        <w:rPr>
          <w:rFonts w:ascii="Arial" w:eastAsia="Times New Roman" w:hAnsi="Arial" w:cs="Arial"/>
        </w:rPr>
      </w:pPr>
      <w:r w:rsidRPr="00B618FD">
        <w:rPr>
          <w:rFonts w:ascii="Arial" w:eastAsia="Times New Roman" w:hAnsi="Arial" w:cs="Arial"/>
        </w:rPr>
        <w:t xml:space="preserve">Grafik für Print (300 dpi): </w:t>
      </w:r>
      <w:hyperlink r:id="rId13" w:history="1">
        <w:r w:rsidR="00535441" w:rsidRPr="00314858">
          <w:rPr>
            <w:rStyle w:val="Hyperlink"/>
            <w:rFonts w:ascii="Arial" w:eastAsia="Times New Roman" w:hAnsi="Arial" w:cs="Arial"/>
          </w:rPr>
          <w:t>http://bit.ly/1IXJgRG</w:t>
        </w:r>
      </w:hyperlink>
    </w:p>
    <w:p w14:paraId="3F26E5DB" w14:textId="77777777" w:rsidR="00201140" w:rsidRDefault="00201140" w:rsidP="00201140">
      <w:pPr>
        <w:suppressAutoHyphens w:val="0"/>
        <w:spacing w:after="0" w:line="240" w:lineRule="auto"/>
        <w:rPr>
          <w:rFonts w:ascii="Arial" w:eastAsia="Times New Roman" w:hAnsi="Arial" w:cs="Arial"/>
        </w:rPr>
      </w:pPr>
    </w:p>
    <w:p w14:paraId="549639C8" w14:textId="77777777" w:rsidR="00A93018" w:rsidRDefault="00A93018" w:rsidP="00201140">
      <w:pPr>
        <w:suppressAutoHyphens w:val="0"/>
        <w:spacing w:after="0" w:line="240" w:lineRule="auto"/>
        <w:rPr>
          <w:rFonts w:ascii="Arial" w:eastAsia="Times New Roman" w:hAnsi="Arial" w:cs="Arial"/>
        </w:rPr>
      </w:pPr>
      <w:bookmarkStart w:id="0" w:name="_GoBack"/>
      <w:bookmarkEnd w:id="0"/>
    </w:p>
    <w:p w14:paraId="524CDC06" w14:textId="77777777" w:rsidR="00201140" w:rsidRDefault="00201140" w:rsidP="00201140">
      <w:pPr>
        <w:suppressAutoHyphens w:val="0"/>
        <w:spacing w:after="0" w:line="240" w:lineRule="auto"/>
        <w:rPr>
          <w:rFonts w:ascii="Arial" w:eastAsia="Times New Roman" w:hAnsi="Arial" w:cs="Arial"/>
        </w:rPr>
      </w:pPr>
    </w:p>
    <w:p w14:paraId="799ED581" w14:textId="77777777" w:rsidR="00201140" w:rsidRDefault="002D5BC8" w:rsidP="00201140">
      <w:pPr>
        <w:suppressAutoHyphens w:val="0"/>
        <w:spacing w:after="0" w:line="240" w:lineRule="auto"/>
        <w:rPr>
          <w:rFonts w:ascii="Arial" w:hAnsi="Arial" w:cs="Arial"/>
          <w:b/>
          <w:u w:val="single"/>
        </w:rPr>
      </w:pPr>
      <w:r>
        <w:rPr>
          <w:rFonts w:ascii="Arial" w:hAnsi="Arial" w:cs="Arial"/>
          <w:b/>
          <w:u w:val="single"/>
        </w:rPr>
        <w:t>Über Seitensprung-Fibel:</w:t>
      </w:r>
    </w:p>
    <w:p w14:paraId="18399EE3" w14:textId="5D71A894" w:rsidR="002D5BC8" w:rsidRDefault="002D5BC8" w:rsidP="00201140">
      <w:pPr>
        <w:suppressAutoHyphens w:val="0"/>
        <w:spacing w:after="0" w:line="240" w:lineRule="auto"/>
        <w:rPr>
          <w:rFonts w:ascii="Arial" w:hAnsi="Arial" w:cs="Arial"/>
        </w:rPr>
      </w:pPr>
      <w:r>
        <w:rPr>
          <w:rFonts w:ascii="Arial" w:hAnsi="Arial" w:cs="Arial"/>
        </w:rPr>
        <w:t xml:space="preserve">Seitensprung-Fibel.de ist ein Projekt der TOPAS InformationsTechnologien GmbH. Die Seitensprung-Fibel ist seit 2008 Deutschlands führendes Informationsportal zum Thema Seitensprung. Die psychologisch fundierte und seriöse Verbraucherberatung steht hierbei seit Bestehen im Vordergrund. Die Seitensprung-Fibel arbeitet mit führenden Psychologen und Paartherapeuten zusammen und bündelt deren Fachwissen und Kernaussagen in einem großen Wissenskompendium. Das Portal erstellt </w:t>
      </w:r>
      <w:hyperlink r:id="rId14">
        <w:r>
          <w:rPr>
            <w:rStyle w:val="Internetlink"/>
            <w:rFonts w:ascii="Arial" w:hAnsi="Arial" w:cs="Arial"/>
          </w:rPr>
          <w:t>Ratgeber zu Beziehungsfragen</w:t>
        </w:r>
      </w:hyperlink>
      <w:r>
        <w:rPr>
          <w:rFonts w:ascii="Arial" w:hAnsi="Arial" w:cs="Arial"/>
        </w:rPr>
        <w:t xml:space="preserve">, bietet </w:t>
      </w:r>
      <w:hyperlink r:id="rId15">
        <w:r>
          <w:rPr>
            <w:rStyle w:val="Internetlink"/>
            <w:rFonts w:ascii="Arial" w:hAnsi="Arial" w:cs="Arial"/>
          </w:rPr>
          <w:t>umfangreiche Buchrezensionen</w:t>
        </w:r>
      </w:hyperlink>
      <w:r>
        <w:rPr>
          <w:rFonts w:ascii="Arial" w:hAnsi="Arial" w:cs="Arial"/>
        </w:rPr>
        <w:t xml:space="preserve">, vertieft Informationen mit exklusiven </w:t>
      </w:r>
      <w:hyperlink r:id="rId16">
        <w:r>
          <w:rPr>
            <w:rStyle w:val="Internetlink"/>
            <w:rFonts w:ascii="Arial" w:hAnsi="Arial" w:cs="Arial"/>
          </w:rPr>
          <w:t>Autoren-Interviews</w:t>
        </w:r>
      </w:hyperlink>
      <w:r>
        <w:rPr>
          <w:rFonts w:ascii="Arial" w:hAnsi="Arial" w:cs="Arial"/>
        </w:rPr>
        <w:t xml:space="preserve"> und veröffentlicht Erfahrungsberichte von Betroffenen. Seitensprung-Fibel distanziert sich ausdrücklich von pornografischen Inhalten und legt Wert auf ein hohes Niveau der Inhalte. </w:t>
      </w:r>
      <w:hyperlink r:id="rId17">
        <w:r>
          <w:rPr>
            <w:rStyle w:val="Internetlink"/>
            <w:rFonts w:ascii="Arial" w:hAnsi="Arial" w:cs="Arial"/>
          </w:rPr>
          <w:t>www.seitensprung-fibel.de</w:t>
        </w:r>
      </w:hyperlink>
    </w:p>
    <w:p w14:paraId="75911AB7" w14:textId="77777777" w:rsidR="002D5BC8" w:rsidRDefault="002D5BC8" w:rsidP="002D5BC8">
      <w:pPr>
        <w:spacing w:after="0" w:line="240" w:lineRule="auto"/>
        <w:jc w:val="both"/>
        <w:rPr>
          <w:rFonts w:ascii="Arial" w:hAnsi="Arial" w:cs="Arial"/>
        </w:rPr>
      </w:pPr>
    </w:p>
    <w:p w14:paraId="5C0778C1" w14:textId="77777777" w:rsidR="004F1E5F" w:rsidRDefault="004F1E5F" w:rsidP="002D5BC8">
      <w:pPr>
        <w:spacing w:after="0" w:line="240" w:lineRule="auto"/>
        <w:jc w:val="both"/>
        <w:rPr>
          <w:rFonts w:ascii="Arial" w:hAnsi="Arial" w:cs="Arial"/>
        </w:rPr>
      </w:pPr>
    </w:p>
    <w:p w14:paraId="3D02762E" w14:textId="77777777" w:rsidR="00D0403E" w:rsidRDefault="00D0403E" w:rsidP="002D5BC8">
      <w:pPr>
        <w:spacing w:after="0" w:line="240" w:lineRule="auto"/>
        <w:jc w:val="both"/>
        <w:rPr>
          <w:rFonts w:ascii="Arial" w:hAnsi="Arial" w:cs="Arial"/>
        </w:rPr>
      </w:pPr>
    </w:p>
    <w:p w14:paraId="5ABADDC8" w14:textId="77777777" w:rsidR="002D5BC8" w:rsidRDefault="002D5BC8" w:rsidP="002D5BC8">
      <w:pPr>
        <w:spacing w:after="0" w:line="240" w:lineRule="auto"/>
        <w:jc w:val="both"/>
        <w:rPr>
          <w:rFonts w:ascii="Arial" w:hAnsi="Arial" w:cs="Arial"/>
        </w:rPr>
      </w:pPr>
      <w:r>
        <w:rPr>
          <w:rFonts w:ascii="Arial" w:hAnsi="Arial" w:cs="Arial"/>
          <w:b/>
        </w:rPr>
        <w:t>Pressekontakt:</w:t>
      </w:r>
    </w:p>
    <w:p w14:paraId="4DDB32DF" w14:textId="77777777" w:rsidR="002D5BC8" w:rsidRPr="009F170C" w:rsidRDefault="002D5BC8" w:rsidP="002D5BC8">
      <w:pPr>
        <w:spacing w:after="0" w:line="240" w:lineRule="auto"/>
        <w:jc w:val="both"/>
        <w:rPr>
          <w:rFonts w:ascii="Arial" w:hAnsi="Arial" w:cs="Arial"/>
        </w:rPr>
      </w:pPr>
      <w:r w:rsidRPr="009F170C">
        <w:rPr>
          <w:rStyle w:val="Internetlink"/>
          <w:rFonts w:ascii="Arial" w:hAnsi="Arial" w:cs="Arial"/>
          <w:color w:val="auto"/>
          <w:u w:val="none"/>
        </w:rPr>
        <w:t>Agentur Frau Wenk +++</w:t>
      </w:r>
      <w:r w:rsidRPr="009F170C">
        <w:rPr>
          <w:rFonts w:ascii="Arial" w:hAnsi="Arial" w:cs="Arial"/>
        </w:rPr>
        <w:t xml:space="preserve"> e.K.</w:t>
      </w:r>
    </w:p>
    <w:p w14:paraId="6D3B8075" w14:textId="77777777" w:rsidR="002D5BC8" w:rsidRDefault="002D5BC8" w:rsidP="002D5BC8">
      <w:pPr>
        <w:spacing w:after="0" w:line="240" w:lineRule="auto"/>
        <w:jc w:val="both"/>
        <w:rPr>
          <w:rFonts w:ascii="Arial" w:hAnsi="Arial" w:cs="Arial"/>
        </w:rPr>
      </w:pPr>
      <w:r>
        <w:rPr>
          <w:rFonts w:ascii="Arial" w:hAnsi="Arial" w:cs="Arial"/>
        </w:rPr>
        <w:t>PR &amp; Marketing für die digitale Welt</w:t>
      </w:r>
    </w:p>
    <w:p w14:paraId="1EBBF47A" w14:textId="77777777" w:rsidR="002D5BC8" w:rsidRDefault="002D5BC8" w:rsidP="002D5BC8">
      <w:pPr>
        <w:spacing w:after="0" w:line="240" w:lineRule="auto"/>
        <w:jc w:val="both"/>
        <w:rPr>
          <w:rFonts w:ascii="Arial" w:hAnsi="Arial" w:cs="Arial"/>
        </w:rPr>
      </w:pPr>
      <w:r>
        <w:rPr>
          <w:rFonts w:ascii="Arial" w:hAnsi="Arial" w:cs="Arial"/>
        </w:rPr>
        <w:t>Telefon: +49 40 32 90 47 38 0</w:t>
      </w:r>
    </w:p>
    <w:p w14:paraId="2B9EBC6C" w14:textId="77777777" w:rsidR="002D5BC8" w:rsidRDefault="002D5BC8" w:rsidP="002D5BC8">
      <w:pPr>
        <w:spacing w:after="0" w:line="240" w:lineRule="auto"/>
        <w:jc w:val="both"/>
      </w:pPr>
      <w:r>
        <w:rPr>
          <w:rFonts w:ascii="Arial" w:hAnsi="Arial" w:cs="Arial"/>
        </w:rPr>
        <w:t xml:space="preserve">E-Mail: </w:t>
      </w:r>
      <w:hyperlink r:id="rId18">
        <w:r>
          <w:rPr>
            <w:rStyle w:val="Internetlink"/>
            <w:rFonts w:ascii="Arial" w:hAnsi="Arial" w:cs="Arial"/>
          </w:rPr>
          <w:t>topas@frauwenk.de</w:t>
        </w:r>
      </w:hyperlink>
    </w:p>
    <w:sectPr w:rsidR="002D5BC8">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20" w:footer="720" w:gutter="0"/>
      <w:cols w:space="720"/>
      <w:formProt w:val="0"/>
      <w:docGrid w:linePitch="42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F00BD" w14:textId="77777777" w:rsidR="00737332" w:rsidRDefault="00737332">
      <w:pPr>
        <w:spacing w:after="0" w:line="240" w:lineRule="auto"/>
      </w:pPr>
      <w:r>
        <w:separator/>
      </w:r>
    </w:p>
  </w:endnote>
  <w:endnote w:type="continuationSeparator" w:id="0">
    <w:p w14:paraId="4A607A90" w14:textId="77777777" w:rsidR="00737332" w:rsidRDefault="0073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7D5B0" w14:textId="77777777" w:rsidR="00737332" w:rsidRDefault="0073733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573477"/>
      <w:docPartObj>
        <w:docPartGallery w:val="Page Numbers (Bottom of Page)"/>
        <w:docPartUnique/>
      </w:docPartObj>
    </w:sdtPr>
    <w:sdtEndPr/>
    <w:sdtContent>
      <w:p w14:paraId="6B84DCD0" w14:textId="2CFB9B78" w:rsidR="00737332" w:rsidRDefault="00737332">
        <w:pPr>
          <w:pStyle w:val="Fuzeile"/>
          <w:jc w:val="right"/>
        </w:pPr>
        <w:r w:rsidRPr="009704A7">
          <w:rPr>
            <w:rFonts w:ascii="Arial" w:hAnsi="Arial" w:cs="Arial"/>
            <w:sz w:val="20"/>
            <w:szCs w:val="20"/>
          </w:rPr>
          <w:fldChar w:fldCharType="begin"/>
        </w:r>
        <w:r w:rsidRPr="009704A7">
          <w:rPr>
            <w:rFonts w:ascii="Arial" w:hAnsi="Arial" w:cs="Arial"/>
            <w:sz w:val="20"/>
            <w:szCs w:val="20"/>
          </w:rPr>
          <w:instrText>PAGE   \* MERGEFORMAT</w:instrText>
        </w:r>
        <w:r w:rsidRPr="009704A7">
          <w:rPr>
            <w:rFonts w:ascii="Arial" w:hAnsi="Arial" w:cs="Arial"/>
            <w:sz w:val="20"/>
            <w:szCs w:val="20"/>
          </w:rPr>
          <w:fldChar w:fldCharType="separate"/>
        </w:r>
        <w:r w:rsidR="00A93018">
          <w:rPr>
            <w:rFonts w:ascii="Arial" w:hAnsi="Arial" w:cs="Arial"/>
            <w:noProof/>
            <w:sz w:val="20"/>
            <w:szCs w:val="20"/>
          </w:rPr>
          <w:t>2</w:t>
        </w:r>
        <w:r w:rsidRPr="009704A7">
          <w:rPr>
            <w:rFonts w:ascii="Arial" w:hAnsi="Arial" w:cs="Arial"/>
            <w:sz w:val="20"/>
            <w:szCs w:val="20"/>
          </w:rPr>
          <w:fldChar w:fldCharType="end"/>
        </w:r>
      </w:p>
    </w:sdtContent>
  </w:sdt>
  <w:p w14:paraId="3601170C" w14:textId="77777777" w:rsidR="00737332" w:rsidRDefault="0073733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950FD" w14:textId="77777777" w:rsidR="00737332" w:rsidRDefault="007373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7CA1A" w14:textId="77777777" w:rsidR="00737332" w:rsidRDefault="00737332">
      <w:pPr>
        <w:spacing w:after="0" w:line="240" w:lineRule="auto"/>
      </w:pPr>
      <w:r>
        <w:separator/>
      </w:r>
    </w:p>
  </w:footnote>
  <w:footnote w:type="continuationSeparator" w:id="0">
    <w:p w14:paraId="7C3C5992" w14:textId="77777777" w:rsidR="00737332" w:rsidRDefault="00737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742FE" w14:textId="77777777" w:rsidR="00737332" w:rsidRDefault="0073733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07A73" w14:textId="77777777" w:rsidR="00737332" w:rsidRDefault="00737332">
    <w:pPr>
      <w:pStyle w:val="Kopfzeile"/>
      <w:rPr>
        <w:rFonts w:ascii="Arial" w:hAnsi="Arial" w:cs="Arial"/>
        <w:b/>
        <w:sz w:val="48"/>
      </w:rPr>
    </w:pPr>
    <w:r>
      <w:rPr>
        <w:rFonts w:ascii="Arial" w:hAnsi="Arial" w:cs="Arial"/>
        <w:b/>
        <w:sz w:val="48"/>
      </w:rPr>
      <w:tab/>
    </w:r>
    <w:r>
      <w:rPr>
        <w:rFonts w:ascii="Arial" w:hAnsi="Arial" w:cs="Arial"/>
        <w:b/>
        <w:sz w:val="48"/>
      </w:rPr>
      <w:tab/>
    </w:r>
    <w:r>
      <w:rPr>
        <w:rFonts w:ascii="Arial" w:hAnsi="Arial" w:cs="Arial"/>
        <w:b/>
        <w:noProof/>
        <w:sz w:val="48"/>
        <w:lang w:eastAsia="de-DE"/>
      </w:rPr>
      <w:drawing>
        <wp:inline distT="0" distB="0" distL="0" distR="0" wp14:anchorId="58816737" wp14:editId="77619F4A">
          <wp:extent cx="2531745" cy="5905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2531745" cy="590550"/>
                  </a:xfrm>
                  <a:prstGeom prst="rect">
                    <a:avLst/>
                  </a:prstGeom>
                  <a:noFill/>
                  <a:ln w="9525">
                    <a:noFill/>
                    <a:miter lim="800000"/>
                    <a:headEnd/>
                    <a:tailEnd/>
                  </a:ln>
                </pic:spPr>
              </pic:pic>
            </a:graphicData>
          </a:graphic>
        </wp:inline>
      </w:drawing>
    </w:r>
  </w:p>
  <w:p w14:paraId="2057C83B" w14:textId="77777777" w:rsidR="00737332" w:rsidRDefault="00737332" w:rsidP="00A47D52">
    <w:pPr>
      <w:pStyle w:val="Kopfzeile"/>
      <w:rPr>
        <w:rFonts w:ascii="Arial" w:hAnsi="Arial" w:cs="Arial"/>
        <w:b/>
        <w:sz w:val="48"/>
      </w:rPr>
    </w:pPr>
    <w:r>
      <w:rPr>
        <w:rFonts w:ascii="Arial" w:hAnsi="Arial" w:cs="Arial"/>
        <w:b/>
        <w:sz w:val="48"/>
      </w:rPr>
      <w:t>Pressemitteilung</w:t>
    </w:r>
    <w:r>
      <w:rPr>
        <w:rFonts w:ascii="Arial" w:hAnsi="Arial" w:cs="Arial"/>
        <w:b/>
        <w:sz w:val="48"/>
      </w:rPr>
      <w:tab/>
    </w:r>
  </w:p>
  <w:p w14:paraId="79006CB8" w14:textId="77777777" w:rsidR="00737332" w:rsidRDefault="00737332">
    <w:pPr>
      <w:pStyle w:val="Kopfzeile"/>
      <w:rPr>
        <w:rFonts w:ascii="Arial" w:hAnsi="Arial" w:cs="Arial"/>
        <w:b/>
        <w:sz w:val="4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F12E" w14:textId="77777777" w:rsidR="00737332" w:rsidRDefault="0073733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341"/>
    <w:multiLevelType w:val="multilevel"/>
    <w:tmpl w:val="7C4A8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E4434B"/>
    <w:multiLevelType w:val="hybridMultilevel"/>
    <w:tmpl w:val="EBB896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26A5ACA"/>
    <w:multiLevelType w:val="hybridMultilevel"/>
    <w:tmpl w:val="90A8F3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9A6588F"/>
    <w:multiLevelType w:val="hybridMultilevel"/>
    <w:tmpl w:val="71B6E7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2E92946"/>
    <w:multiLevelType w:val="hybridMultilevel"/>
    <w:tmpl w:val="29BED8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05"/>
    <w:rsid w:val="00010E65"/>
    <w:rsid w:val="0001259C"/>
    <w:rsid w:val="00015C15"/>
    <w:rsid w:val="00021912"/>
    <w:rsid w:val="00023E49"/>
    <w:rsid w:val="00026ACE"/>
    <w:rsid w:val="00034264"/>
    <w:rsid w:val="00044A4B"/>
    <w:rsid w:val="00050CBB"/>
    <w:rsid w:val="000714C0"/>
    <w:rsid w:val="00080F89"/>
    <w:rsid w:val="000856F9"/>
    <w:rsid w:val="000970CD"/>
    <w:rsid w:val="000A6C83"/>
    <w:rsid w:val="000B21B7"/>
    <w:rsid w:val="000C1E79"/>
    <w:rsid w:val="000D1516"/>
    <w:rsid w:val="000E0C87"/>
    <w:rsid w:val="000E65EF"/>
    <w:rsid w:val="000F2FD2"/>
    <w:rsid w:val="000F4D33"/>
    <w:rsid w:val="000F6AF7"/>
    <w:rsid w:val="000F7F8F"/>
    <w:rsid w:val="0012428C"/>
    <w:rsid w:val="00132FE9"/>
    <w:rsid w:val="00134603"/>
    <w:rsid w:val="00136A1D"/>
    <w:rsid w:val="00147543"/>
    <w:rsid w:val="001648FB"/>
    <w:rsid w:val="001767B7"/>
    <w:rsid w:val="001826DB"/>
    <w:rsid w:val="001846BA"/>
    <w:rsid w:val="001851D3"/>
    <w:rsid w:val="00190937"/>
    <w:rsid w:val="00191E6F"/>
    <w:rsid w:val="001A02CF"/>
    <w:rsid w:val="001A1426"/>
    <w:rsid w:val="001B0A26"/>
    <w:rsid w:val="001B46A3"/>
    <w:rsid w:val="001B7E96"/>
    <w:rsid w:val="001C1F7C"/>
    <w:rsid w:val="001C2108"/>
    <w:rsid w:val="001D368C"/>
    <w:rsid w:val="001D4C63"/>
    <w:rsid w:val="001E31FB"/>
    <w:rsid w:val="001E688E"/>
    <w:rsid w:val="001F2651"/>
    <w:rsid w:val="001F3622"/>
    <w:rsid w:val="001F372A"/>
    <w:rsid w:val="001F6195"/>
    <w:rsid w:val="001F6479"/>
    <w:rsid w:val="001F6E29"/>
    <w:rsid w:val="001F7FF3"/>
    <w:rsid w:val="00201140"/>
    <w:rsid w:val="00201BB6"/>
    <w:rsid w:val="0021033B"/>
    <w:rsid w:val="0021039E"/>
    <w:rsid w:val="002401C5"/>
    <w:rsid w:val="00241720"/>
    <w:rsid w:val="0024446C"/>
    <w:rsid w:val="0024723E"/>
    <w:rsid w:val="002475F7"/>
    <w:rsid w:val="0025510F"/>
    <w:rsid w:val="0025707D"/>
    <w:rsid w:val="00260CF5"/>
    <w:rsid w:val="00271DEA"/>
    <w:rsid w:val="00273EBB"/>
    <w:rsid w:val="00277552"/>
    <w:rsid w:val="0029107A"/>
    <w:rsid w:val="002956A3"/>
    <w:rsid w:val="00296ACB"/>
    <w:rsid w:val="002A0649"/>
    <w:rsid w:val="002A0B1F"/>
    <w:rsid w:val="002A6CDC"/>
    <w:rsid w:val="002B6F00"/>
    <w:rsid w:val="002C2CA9"/>
    <w:rsid w:val="002C4DBA"/>
    <w:rsid w:val="002D37C4"/>
    <w:rsid w:val="002D44B7"/>
    <w:rsid w:val="002D5BC8"/>
    <w:rsid w:val="002E6CB5"/>
    <w:rsid w:val="002F433A"/>
    <w:rsid w:val="003004F0"/>
    <w:rsid w:val="003056D3"/>
    <w:rsid w:val="00311671"/>
    <w:rsid w:val="00320C50"/>
    <w:rsid w:val="00320F43"/>
    <w:rsid w:val="00326031"/>
    <w:rsid w:val="003363E7"/>
    <w:rsid w:val="00336AC7"/>
    <w:rsid w:val="003479F0"/>
    <w:rsid w:val="00360A12"/>
    <w:rsid w:val="0036283E"/>
    <w:rsid w:val="00364BD8"/>
    <w:rsid w:val="003701CB"/>
    <w:rsid w:val="00381159"/>
    <w:rsid w:val="00387E9D"/>
    <w:rsid w:val="00396870"/>
    <w:rsid w:val="0039733B"/>
    <w:rsid w:val="003A7700"/>
    <w:rsid w:val="003B1BA7"/>
    <w:rsid w:val="003B3FF6"/>
    <w:rsid w:val="003B5710"/>
    <w:rsid w:val="003C65E0"/>
    <w:rsid w:val="003D21FF"/>
    <w:rsid w:val="003D275F"/>
    <w:rsid w:val="003D3276"/>
    <w:rsid w:val="003D38BE"/>
    <w:rsid w:val="003F5A0F"/>
    <w:rsid w:val="003F7EC3"/>
    <w:rsid w:val="004007D1"/>
    <w:rsid w:val="00424FB3"/>
    <w:rsid w:val="00442822"/>
    <w:rsid w:val="004501C1"/>
    <w:rsid w:val="00452CFF"/>
    <w:rsid w:val="00456737"/>
    <w:rsid w:val="00464C84"/>
    <w:rsid w:val="00466B99"/>
    <w:rsid w:val="00466BE2"/>
    <w:rsid w:val="0047222E"/>
    <w:rsid w:val="00475837"/>
    <w:rsid w:val="00482EB6"/>
    <w:rsid w:val="00490B74"/>
    <w:rsid w:val="00494C60"/>
    <w:rsid w:val="00497024"/>
    <w:rsid w:val="004A3665"/>
    <w:rsid w:val="004A4F63"/>
    <w:rsid w:val="004B6DED"/>
    <w:rsid w:val="004C34F6"/>
    <w:rsid w:val="004D2D35"/>
    <w:rsid w:val="004E126E"/>
    <w:rsid w:val="004E25CC"/>
    <w:rsid w:val="004F1AA4"/>
    <w:rsid w:val="004F1E5F"/>
    <w:rsid w:val="004F2B71"/>
    <w:rsid w:val="004F3CEC"/>
    <w:rsid w:val="005119BA"/>
    <w:rsid w:val="00521C0F"/>
    <w:rsid w:val="00525BA2"/>
    <w:rsid w:val="00535441"/>
    <w:rsid w:val="005367FF"/>
    <w:rsid w:val="00537F8F"/>
    <w:rsid w:val="00541152"/>
    <w:rsid w:val="005446DE"/>
    <w:rsid w:val="00552E5D"/>
    <w:rsid w:val="005562C4"/>
    <w:rsid w:val="0056790C"/>
    <w:rsid w:val="005703BE"/>
    <w:rsid w:val="005713F6"/>
    <w:rsid w:val="0057442B"/>
    <w:rsid w:val="005834E4"/>
    <w:rsid w:val="005C22B0"/>
    <w:rsid w:val="005D636F"/>
    <w:rsid w:val="005E4DF1"/>
    <w:rsid w:val="005E72FD"/>
    <w:rsid w:val="005F05FC"/>
    <w:rsid w:val="005F36B5"/>
    <w:rsid w:val="00613EE9"/>
    <w:rsid w:val="00615689"/>
    <w:rsid w:val="0062209A"/>
    <w:rsid w:val="00624AC5"/>
    <w:rsid w:val="00627CB1"/>
    <w:rsid w:val="006307C4"/>
    <w:rsid w:val="006315B4"/>
    <w:rsid w:val="00632D0B"/>
    <w:rsid w:val="006361D6"/>
    <w:rsid w:val="00637F65"/>
    <w:rsid w:val="00644833"/>
    <w:rsid w:val="0064734D"/>
    <w:rsid w:val="00647598"/>
    <w:rsid w:val="00653E9B"/>
    <w:rsid w:val="006602C9"/>
    <w:rsid w:val="00677774"/>
    <w:rsid w:val="0069257E"/>
    <w:rsid w:val="006A0031"/>
    <w:rsid w:val="006A0D1A"/>
    <w:rsid w:val="006A474A"/>
    <w:rsid w:val="006A61E1"/>
    <w:rsid w:val="006B0F9C"/>
    <w:rsid w:val="006B326F"/>
    <w:rsid w:val="006C0CFC"/>
    <w:rsid w:val="006C5FD7"/>
    <w:rsid w:val="006D04D5"/>
    <w:rsid w:val="006D6E20"/>
    <w:rsid w:val="006E1827"/>
    <w:rsid w:val="006F0113"/>
    <w:rsid w:val="006F2BBD"/>
    <w:rsid w:val="006F332C"/>
    <w:rsid w:val="006F5AB6"/>
    <w:rsid w:val="007015E8"/>
    <w:rsid w:val="00707B63"/>
    <w:rsid w:val="007121FB"/>
    <w:rsid w:val="00715C68"/>
    <w:rsid w:val="00721207"/>
    <w:rsid w:val="00721909"/>
    <w:rsid w:val="00723A6F"/>
    <w:rsid w:val="0072422B"/>
    <w:rsid w:val="00737332"/>
    <w:rsid w:val="00741030"/>
    <w:rsid w:val="007421C9"/>
    <w:rsid w:val="00752E73"/>
    <w:rsid w:val="00786CE9"/>
    <w:rsid w:val="00797B7E"/>
    <w:rsid w:val="007A1709"/>
    <w:rsid w:val="007A3D26"/>
    <w:rsid w:val="007B342F"/>
    <w:rsid w:val="007B3BDC"/>
    <w:rsid w:val="007B6AB2"/>
    <w:rsid w:val="007C1843"/>
    <w:rsid w:val="007C1B79"/>
    <w:rsid w:val="007D0B24"/>
    <w:rsid w:val="007D44B9"/>
    <w:rsid w:val="007D50AC"/>
    <w:rsid w:val="007D64A6"/>
    <w:rsid w:val="007D7868"/>
    <w:rsid w:val="007E2CB2"/>
    <w:rsid w:val="007E59BD"/>
    <w:rsid w:val="007F3A52"/>
    <w:rsid w:val="007F4C1E"/>
    <w:rsid w:val="007F7C07"/>
    <w:rsid w:val="00803DB6"/>
    <w:rsid w:val="00811854"/>
    <w:rsid w:val="00814707"/>
    <w:rsid w:val="00817D23"/>
    <w:rsid w:val="00820DFD"/>
    <w:rsid w:val="008227F4"/>
    <w:rsid w:val="008563EC"/>
    <w:rsid w:val="00863EAE"/>
    <w:rsid w:val="00891F93"/>
    <w:rsid w:val="0089279D"/>
    <w:rsid w:val="00892B9C"/>
    <w:rsid w:val="008A266A"/>
    <w:rsid w:val="008A2EE2"/>
    <w:rsid w:val="008A5FFA"/>
    <w:rsid w:val="008B6346"/>
    <w:rsid w:val="008B6A61"/>
    <w:rsid w:val="009002FF"/>
    <w:rsid w:val="0090481D"/>
    <w:rsid w:val="00923C66"/>
    <w:rsid w:val="00924205"/>
    <w:rsid w:val="00935589"/>
    <w:rsid w:val="00942848"/>
    <w:rsid w:val="00952BD6"/>
    <w:rsid w:val="009549AB"/>
    <w:rsid w:val="009606E6"/>
    <w:rsid w:val="009610F2"/>
    <w:rsid w:val="009704A7"/>
    <w:rsid w:val="0097147F"/>
    <w:rsid w:val="009728C9"/>
    <w:rsid w:val="00995131"/>
    <w:rsid w:val="00995E62"/>
    <w:rsid w:val="009B67D1"/>
    <w:rsid w:val="009D04ED"/>
    <w:rsid w:val="009D34E7"/>
    <w:rsid w:val="009D5CD4"/>
    <w:rsid w:val="009D75B7"/>
    <w:rsid w:val="009D7F5A"/>
    <w:rsid w:val="009E2B3D"/>
    <w:rsid w:val="009E3A32"/>
    <w:rsid w:val="009F170C"/>
    <w:rsid w:val="00A136FD"/>
    <w:rsid w:val="00A16631"/>
    <w:rsid w:val="00A16E64"/>
    <w:rsid w:val="00A26509"/>
    <w:rsid w:val="00A42394"/>
    <w:rsid w:val="00A45086"/>
    <w:rsid w:val="00A47D52"/>
    <w:rsid w:val="00A502C8"/>
    <w:rsid w:val="00A615F8"/>
    <w:rsid w:val="00A91928"/>
    <w:rsid w:val="00A93018"/>
    <w:rsid w:val="00AB29E1"/>
    <w:rsid w:val="00AB37AF"/>
    <w:rsid w:val="00AB75D8"/>
    <w:rsid w:val="00AC3911"/>
    <w:rsid w:val="00AC771B"/>
    <w:rsid w:val="00AD2281"/>
    <w:rsid w:val="00AD3727"/>
    <w:rsid w:val="00AE59F6"/>
    <w:rsid w:val="00AE6156"/>
    <w:rsid w:val="00B07189"/>
    <w:rsid w:val="00B07393"/>
    <w:rsid w:val="00B25FCE"/>
    <w:rsid w:val="00B2785E"/>
    <w:rsid w:val="00B30738"/>
    <w:rsid w:val="00B32400"/>
    <w:rsid w:val="00B42D0B"/>
    <w:rsid w:val="00B43E4E"/>
    <w:rsid w:val="00B5459D"/>
    <w:rsid w:val="00B608B3"/>
    <w:rsid w:val="00B61339"/>
    <w:rsid w:val="00B618FD"/>
    <w:rsid w:val="00B61F7A"/>
    <w:rsid w:val="00B73C90"/>
    <w:rsid w:val="00B8351B"/>
    <w:rsid w:val="00B83856"/>
    <w:rsid w:val="00B8581B"/>
    <w:rsid w:val="00B9351A"/>
    <w:rsid w:val="00BA3A67"/>
    <w:rsid w:val="00BA3F34"/>
    <w:rsid w:val="00BB3295"/>
    <w:rsid w:val="00BB34C8"/>
    <w:rsid w:val="00BB35C0"/>
    <w:rsid w:val="00BC42F9"/>
    <w:rsid w:val="00BD4275"/>
    <w:rsid w:val="00BD6826"/>
    <w:rsid w:val="00BF7EAA"/>
    <w:rsid w:val="00C10609"/>
    <w:rsid w:val="00C148D5"/>
    <w:rsid w:val="00C1511A"/>
    <w:rsid w:val="00C41195"/>
    <w:rsid w:val="00C43215"/>
    <w:rsid w:val="00C628FB"/>
    <w:rsid w:val="00C93687"/>
    <w:rsid w:val="00CB1656"/>
    <w:rsid w:val="00CC2C5F"/>
    <w:rsid w:val="00CC6C69"/>
    <w:rsid w:val="00CD64D7"/>
    <w:rsid w:val="00CE2221"/>
    <w:rsid w:val="00CE5AD4"/>
    <w:rsid w:val="00CF017E"/>
    <w:rsid w:val="00CF19F9"/>
    <w:rsid w:val="00D0403E"/>
    <w:rsid w:val="00D12128"/>
    <w:rsid w:val="00D1217E"/>
    <w:rsid w:val="00D12637"/>
    <w:rsid w:val="00D13829"/>
    <w:rsid w:val="00D172B6"/>
    <w:rsid w:val="00D23DC9"/>
    <w:rsid w:val="00D25F96"/>
    <w:rsid w:val="00D26A26"/>
    <w:rsid w:val="00D31B33"/>
    <w:rsid w:val="00D34E2B"/>
    <w:rsid w:val="00D50F33"/>
    <w:rsid w:val="00D557BA"/>
    <w:rsid w:val="00D5665C"/>
    <w:rsid w:val="00D7358C"/>
    <w:rsid w:val="00D80CB0"/>
    <w:rsid w:val="00D97E9C"/>
    <w:rsid w:val="00DA03C0"/>
    <w:rsid w:val="00DA5789"/>
    <w:rsid w:val="00DB075B"/>
    <w:rsid w:val="00DB0BE4"/>
    <w:rsid w:val="00DB33BA"/>
    <w:rsid w:val="00DC194C"/>
    <w:rsid w:val="00DC4CD5"/>
    <w:rsid w:val="00DD7B85"/>
    <w:rsid w:val="00DE00ED"/>
    <w:rsid w:val="00DE3B92"/>
    <w:rsid w:val="00E02695"/>
    <w:rsid w:val="00E03DF3"/>
    <w:rsid w:val="00E06C37"/>
    <w:rsid w:val="00E07B33"/>
    <w:rsid w:val="00E23FF2"/>
    <w:rsid w:val="00E30965"/>
    <w:rsid w:val="00E418D6"/>
    <w:rsid w:val="00E43378"/>
    <w:rsid w:val="00E708C8"/>
    <w:rsid w:val="00E752F8"/>
    <w:rsid w:val="00E8506C"/>
    <w:rsid w:val="00E878B2"/>
    <w:rsid w:val="00E90526"/>
    <w:rsid w:val="00E92A24"/>
    <w:rsid w:val="00E92E93"/>
    <w:rsid w:val="00E97327"/>
    <w:rsid w:val="00EA2A0B"/>
    <w:rsid w:val="00EA3D36"/>
    <w:rsid w:val="00EB0AE2"/>
    <w:rsid w:val="00EB0FFD"/>
    <w:rsid w:val="00EC7184"/>
    <w:rsid w:val="00ED331E"/>
    <w:rsid w:val="00EF32A6"/>
    <w:rsid w:val="00F015DC"/>
    <w:rsid w:val="00F034A6"/>
    <w:rsid w:val="00F14B05"/>
    <w:rsid w:val="00F176F3"/>
    <w:rsid w:val="00F23087"/>
    <w:rsid w:val="00F332B1"/>
    <w:rsid w:val="00F3461D"/>
    <w:rsid w:val="00F43684"/>
    <w:rsid w:val="00F54EEC"/>
    <w:rsid w:val="00F647C0"/>
    <w:rsid w:val="00F64F7A"/>
    <w:rsid w:val="00F66120"/>
    <w:rsid w:val="00F715A3"/>
    <w:rsid w:val="00F77DAF"/>
    <w:rsid w:val="00F85ADC"/>
    <w:rsid w:val="00FA66D0"/>
    <w:rsid w:val="00FB4593"/>
    <w:rsid w:val="00FB56C9"/>
    <w:rsid w:val="00FB5937"/>
    <w:rsid w:val="00FB69E9"/>
    <w:rsid w:val="00FB7386"/>
    <w:rsid w:val="00FB7E9C"/>
    <w:rsid w:val="00FC5190"/>
    <w:rsid w:val="00FD297E"/>
    <w:rsid w:val="00FD7455"/>
    <w:rsid w:val="00FF6E4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F126F"/>
  <w15:docId w15:val="{6489E2F8-848E-44A5-B68E-62FFB86A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493D"/>
    <w:pPr>
      <w:suppressAutoHyphens/>
      <w:spacing w:after="200" w:line="276" w:lineRule="auto"/>
    </w:pPr>
    <w:rPr>
      <w:rFonts w:cs="Calibri"/>
      <w:sz w:val="22"/>
      <w:szCs w:val="22"/>
      <w:lang w:eastAsia="ar-SA"/>
    </w:rPr>
  </w:style>
  <w:style w:type="paragraph" w:styleId="berschrift2">
    <w:name w:val="heading 2"/>
    <w:basedOn w:val="Standard"/>
    <w:uiPriority w:val="9"/>
    <w:qFormat/>
    <w:locked/>
    <w:rsid w:val="00666E2E"/>
    <w:pPr>
      <w:suppressAutoHyphens w:val="0"/>
      <w:spacing w:before="280" w:after="280" w:line="240" w:lineRule="auto"/>
      <w:outlineLvl w:val="1"/>
    </w:pPr>
    <w:rPr>
      <w:rFonts w:ascii="Times New Roman" w:eastAsia="Times New Roman" w:hAnsi="Times New Roman" w:cs="Times New Roman"/>
      <w:b/>
      <w:bCs/>
      <w:sz w:val="36"/>
      <w:szCs w:val="36"/>
      <w:lang w:eastAsia="de-DE"/>
    </w:rPr>
  </w:style>
  <w:style w:type="paragraph" w:styleId="berschrift5">
    <w:name w:val="heading 5"/>
    <w:basedOn w:val="Standard"/>
    <w:next w:val="Standard"/>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uiPriority w:val="99"/>
    <w:semiHidden/>
    <w:rsid w:val="00BD493D"/>
    <w:rPr>
      <w:color w:val="0000FF"/>
      <w:u w:val="single"/>
    </w:rPr>
  </w:style>
  <w:style w:type="character" w:customStyle="1" w:styleId="SprechblasentextZchn">
    <w:name w:val="Sprechblasentext Zchn"/>
    <w:link w:val="Sprechblasentext"/>
    <w:uiPriority w:val="99"/>
    <w:semiHidden/>
    <w:locked/>
    <w:rsid w:val="00BD493D"/>
    <w:rPr>
      <w:rFonts w:ascii="Tahoma" w:hAnsi="Tahoma" w:cs="Tahoma"/>
      <w:sz w:val="16"/>
      <w:szCs w:val="16"/>
      <w:lang w:eastAsia="ar-SA" w:bidi="ar-SA"/>
    </w:rPr>
  </w:style>
  <w:style w:type="character" w:styleId="BesuchterHyperlink">
    <w:name w:val="FollowedHyperlink"/>
    <w:uiPriority w:val="99"/>
    <w:semiHidden/>
    <w:rsid w:val="00020709"/>
    <w:rPr>
      <w:color w:val="800080"/>
      <w:u w:val="single"/>
    </w:rPr>
  </w:style>
  <w:style w:type="character" w:styleId="Fett">
    <w:name w:val="Strong"/>
    <w:uiPriority w:val="22"/>
    <w:qFormat/>
    <w:rsid w:val="00104D6B"/>
    <w:rPr>
      <w:b/>
      <w:bCs/>
    </w:rPr>
  </w:style>
  <w:style w:type="character" w:customStyle="1" w:styleId="ecxapple-style-span">
    <w:name w:val="ecxapple-style-span"/>
    <w:basedOn w:val="Absatz-Standardschriftart"/>
    <w:uiPriority w:val="99"/>
    <w:rsid w:val="00E3326E"/>
  </w:style>
  <w:style w:type="character" w:customStyle="1" w:styleId="Betont1">
    <w:name w:val="Betont1"/>
    <w:qFormat/>
    <w:locked/>
    <w:rsid w:val="00681A88"/>
    <w:rPr>
      <w:i/>
      <w:iCs/>
    </w:rPr>
  </w:style>
  <w:style w:type="character" w:styleId="Kommentarzeichen">
    <w:name w:val="annotation reference"/>
    <w:uiPriority w:val="99"/>
    <w:semiHidden/>
    <w:unhideWhenUsed/>
    <w:rsid w:val="005D5686"/>
    <w:rPr>
      <w:sz w:val="16"/>
      <w:szCs w:val="16"/>
    </w:rPr>
  </w:style>
  <w:style w:type="character" w:customStyle="1" w:styleId="KommentartextZchn">
    <w:name w:val="Kommentartext Zchn"/>
    <w:link w:val="Kommentartext"/>
    <w:uiPriority w:val="99"/>
    <w:rsid w:val="005D5686"/>
    <w:rPr>
      <w:rFonts w:cs="Calibri"/>
      <w:sz w:val="20"/>
      <w:szCs w:val="20"/>
      <w:lang w:eastAsia="ar-SA"/>
    </w:rPr>
  </w:style>
  <w:style w:type="character" w:customStyle="1" w:styleId="KommentarthemaZchn">
    <w:name w:val="Kommentarthema Zchn"/>
    <w:link w:val="Kommentarthema"/>
    <w:uiPriority w:val="99"/>
    <w:semiHidden/>
    <w:rsid w:val="005D5686"/>
    <w:rPr>
      <w:rFonts w:cs="Calibri"/>
      <w:b/>
      <w:bCs/>
      <w:sz w:val="20"/>
      <w:szCs w:val="20"/>
      <w:lang w:eastAsia="ar-SA"/>
    </w:rPr>
  </w:style>
  <w:style w:type="character" w:customStyle="1" w:styleId="berschrift2Zchn">
    <w:name w:val="Überschrift 2 Zchn"/>
    <w:basedOn w:val="Absatz-Standardschriftart"/>
    <w:uiPriority w:val="9"/>
    <w:rsid w:val="00666E2E"/>
    <w:rPr>
      <w:rFonts w:ascii="Times New Roman" w:eastAsia="Times New Roman" w:hAnsi="Times New Roman"/>
      <w:b/>
      <w:bCs/>
      <w:sz w:val="36"/>
      <w:szCs w:val="36"/>
    </w:rPr>
  </w:style>
  <w:style w:type="character" w:customStyle="1" w:styleId="berschrift5Zchn">
    <w:name w:val="Überschrift 5 Zchn"/>
    <w:basedOn w:val="Absatz-Standardschriftart"/>
    <w:rsid w:val="00666E2E"/>
    <w:rPr>
      <w:rFonts w:asciiTheme="majorHAnsi" w:eastAsiaTheme="majorEastAsia" w:hAnsiTheme="majorHAnsi" w:cstheme="majorBidi"/>
      <w:color w:val="243F60" w:themeColor="accent1" w:themeShade="7F"/>
      <w:sz w:val="22"/>
      <w:szCs w:val="22"/>
      <w:lang w:eastAsia="ar-SA"/>
    </w:rPr>
  </w:style>
  <w:style w:type="character" w:customStyle="1" w:styleId="apple-converted-space">
    <w:name w:val="apple-converted-space"/>
    <w:basedOn w:val="Absatz-Standardschriftart"/>
    <w:rsid w:val="00020EED"/>
  </w:style>
  <w:style w:type="character" w:customStyle="1" w:styleId="NurTextZchn">
    <w:name w:val="Nur Text Zchn"/>
    <w:basedOn w:val="Absatz-Standardschriftart"/>
    <w:link w:val="NurText"/>
    <w:uiPriority w:val="99"/>
    <w:semiHidden/>
    <w:rsid w:val="00730CE1"/>
    <w:rPr>
      <w:rFonts w:ascii="Consolas" w:hAnsi="Consolas" w:cs="Calibri"/>
      <w:sz w:val="21"/>
      <w:szCs w:val="21"/>
      <w:lang w:eastAsia="ar-SA"/>
    </w:rPr>
  </w:style>
  <w:style w:type="character" w:customStyle="1" w:styleId="KopfzeileZchn">
    <w:name w:val="Kopfzeile Zchn"/>
    <w:basedOn w:val="Absatz-Standardschriftart"/>
    <w:link w:val="Kopfzeile"/>
    <w:uiPriority w:val="99"/>
    <w:rsid w:val="00743E29"/>
    <w:rPr>
      <w:rFonts w:cs="Calibri"/>
      <w:sz w:val="22"/>
      <w:szCs w:val="22"/>
      <w:lang w:eastAsia="ar-SA"/>
    </w:rPr>
  </w:style>
  <w:style w:type="character" w:customStyle="1" w:styleId="FuzeileZchn">
    <w:name w:val="Fußzeile Zchn"/>
    <w:basedOn w:val="Absatz-Standardschriftart"/>
    <w:link w:val="Fuzeile"/>
    <w:uiPriority w:val="99"/>
    <w:rsid w:val="00743E29"/>
    <w:rPr>
      <w:rFonts w:cs="Calibri"/>
      <w:sz w:val="22"/>
      <w:szCs w:val="22"/>
      <w:lang w:eastAsia="ar-SA"/>
    </w:rPr>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eastAsia="Calibri" w:cs="Arial"/>
    </w:rPr>
  </w:style>
  <w:style w:type="character" w:customStyle="1" w:styleId="ListLabel4">
    <w:name w:val="ListLabel 4"/>
    <w:rPr>
      <w:rFonts w:cs="Times New Roman"/>
      <w:sz w:val="20"/>
    </w:rPr>
  </w:style>
  <w:style w:type="paragraph" w:customStyle="1" w:styleId="berschrift">
    <w:name w:val="Überschrift"/>
    <w:basedOn w:val="Standard"/>
    <w:next w:val="Textkrper"/>
    <w:pPr>
      <w:keepNext/>
      <w:spacing w:before="240" w:after="120"/>
    </w:pPr>
    <w:rPr>
      <w:rFonts w:ascii="Liberation Sans" w:eastAsia="Droid Sans Fallback" w:hAnsi="Liberation Sans" w:cs="Droid Sans Devanagari"/>
      <w:sz w:val="28"/>
      <w:szCs w:val="28"/>
    </w:rPr>
  </w:style>
  <w:style w:type="paragraph" w:styleId="Textkrper">
    <w:name w:val="Body Text"/>
    <w:basedOn w:val="Standard"/>
    <w:pPr>
      <w:spacing w:after="140" w:line="288" w:lineRule="auto"/>
    </w:pPr>
  </w:style>
  <w:style w:type="paragraph" w:styleId="Liste">
    <w:name w:val="List"/>
    <w:basedOn w:val="Textkrper"/>
    <w:rPr>
      <w:rFonts w:cs="Droid Sans Devanagari"/>
    </w:rPr>
  </w:style>
  <w:style w:type="paragraph" w:styleId="Beschriftung">
    <w:name w:val="caption"/>
    <w:basedOn w:val="Standard"/>
    <w:pPr>
      <w:suppressLineNumbers/>
      <w:spacing w:before="120" w:after="120"/>
    </w:pPr>
    <w:rPr>
      <w:rFonts w:cs="Droid Sans Devanagari"/>
      <w:i/>
      <w:iCs/>
      <w:sz w:val="24"/>
      <w:szCs w:val="24"/>
    </w:rPr>
  </w:style>
  <w:style w:type="paragraph" w:customStyle="1" w:styleId="Verzeichnis">
    <w:name w:val="Verzeichnis"/>
    <w:basedOn w:val="Standard"/>
    <w:pPr>
      <w:suppressLineNumbers/>
    </w:pPr>
    <w:rPr>
      <w:rFonts w:cs="Droid Sans Devanagari"/>
    </w:rPr>
  </w:style>
  <w:style w:type="paragraph" w:styleId="Sprechblasentext">
    <w:name w:val="Balloon Text"/>
    <w:basedOn w:val="Standard"/>
    <w:link w:val="SprechblasentextZchn"/>
    <w:uiPriority w:val="99"/>
    <w:semiHidden/>
    <w:rsid w:val="00BD493D"/>
    <w:pPr>
      <w:spacing w:after="0" w:line="240" w:lineRule="auto"/>
    </w:pPr>
    <w:rPr>
      <w:rFonts w:ascii="Tahoma" w:hAnsi="Tahoma" w:cs="Tahoma"/>
      <w:sz w:val="16"/>
      <w:szCs w:val="16"/>
    </w:rPr>
  </w:style>
  <w:style w:type="paragraph" w:styleId="StandardWeb">
    <w:name w:val="Normal (Web)"/>
    <w:basedOn w:val="Standard"/>
    <w:uiPriority w:val="99"/>
    <w:rsid w:val="00746492"/>
    <w:pPr>
      <w:suppressAutoHyphens w:val="0"/>
      <w:spacing w:before="280" w:after="280" w:line="240" w:lineRule="auto"/>
    </w:pPr>
    <w:rPr>
      <w:sz w:val="24"/>
      <w:szCs w:val="24"/>
      <w:lang w:eastAsia="de-DE"/>
    </w:rPr>
  </w:style>
  <w:style w:type="paragraph" w:styleId="Kommentartext">
    <w:name w:val="annotation text"/>
    <w:basedOn w:val="Standard"/>
    <w:link w:val="KommentartextZchn"/>
    <w:uiPriority w:val="99"/>
    <w:unhideWhenUsed/>
    <w:rsid w:val="005D5686"/>
    <w:rPr>
      <w:sz w:val="20"/>
      <w:szCs w:val="20"/>
    </w:rPr>
  </w:style>
  <w:style w:type="paragraph" w:styleId="Kommentarthema">
    <w:name w:val="annotation subject"/>
    <w:basedOn w:val="Kommentartext"/>
    <w:link w:val="KommentarthemaZchn"/>
    <w:uiPriority w:val="99"/>
    <w:semiHidden/>
    <w:unhideWhenUsed/>
    <w:rsid w:val="005D5686"/>
    <w:rPr>
      <w:b/>
      <w:bCs/>
    </w:rPr>
  </w:style>
  <w:style w:type="paragraph" w:customStyle="1" w:styleId="bodytext">
    <w:name w:val="bodytext"/>
    <w:basedOn w:val="Standard"/>
    <w:rsid w:val="00666E2E"/>
    <w:pPr>
      <w:suppressAutoHyphens w:val="0"/>
      <w:spacing w:before="280" w:after="280"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730CE1"/>
    <w:pPr>
      <w:spacing w:after="0" w:line="240" w:lineRule="auto"/>
    </w:pPr>
    <w:rPr>
      <w:rFonts w:ascii="Consolas" w:hAnsi="Consolas"/>
      <w:sz w:val="21"/>
      <w:szCs w:val="21"/>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lang w:eastAsia="en-US"/>
    </w:rPr>
  </w:style>
  <w:style w:type="paragraph" w:styleId="Kopfzeile">
    <w:name w:val="header"/>
    <w:basedOn w:val="Standard"/>
    <w:link w:val="KopfzeileZchn"/>
    <w:uiPriority w:val="99"/>
    <w:unhideWhenUsed/>
    <w:rsid w:val="00743E29"/>
    <w:pPr>
      <w:tabs>
        <w:tab w:val="center" w:pos="4536"/>
        <w:tab w:val="right" w:pos="9072"/>
      </w:tabs>
      <w:spacing w:after="0" w:line="240" w:lineRule="auto"/>
    </w:pPr>
  </w:style>
  <w:style w:type="paragraph" w:styleId="Fuzeile">
    <w:name w:val="footer"/>
    <w:basedOn w:val="Standard"/>
    <w:link w:val="FuzeileZchn"/>
    <w:uiPriority w:val="99"/>
    <w:unhideWhenUsed/>
    <w:rsid w:val="00743E29"/>
    <w:pPr>
      <w:tabs>
        <w:tab w:val="center" w:pos="4536"/>
        <w:tab w:val="right" w:pos="9072"/>
      </w:tabs>
      <w:spacing w:after="0" w:line="240" w:lineRule="auto"/>
    </w:pPr>
  </w:style>
  <w:style w:type="paragraph" w:styleId="berarbeitung">
    <w:name w:val="Revision"/>
    <w:uiPriority w:val="99"/>
    <w:semiHidden/>
    <w:rsid w:val="00251C50"/>
    <w:pPr>
      <w:suppressAutoHyphens/>
    </w:pPr>
    <w:rPr>
      <w:rFonts w:cs="Calibri"/>
      <w:sz w:val="22"/>
      <w:szCs w:val="22"/>
      <w:lang w:eastAsia="ar-SA"/>
    </w:rPr>
  </w:style>
  <w:style w:type="table" w:styleId="Tabellenraster">
    <w:name w:val="Table Grid"/>
    <w:basedOn w:val="NormaleTabelle"/>
    <w:uiPriority w:val="39"/>
    <w:rsid w:val="00ED37CE"/>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locked/>
    <w:rsid w:val="001F3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1092">
      <w:bodyDiv w:val="1"/>
      <w:marLeft w:val="0"/>
      <w:marRight w:val="0"/>
      <w:marTop w:val="0"/>
      <w:marBottom w:val="0"/>
      <w:divBdr>
        <w:top w:val="none" w:sz="0" w:space="0" w:color="auto"/>
        <w:left w:val="none" w:sz="0" w:space="0" w:color="auto"/>
        <w:bottom w:val="none" w:sz="0" w:space="0" w:color="auto"/>
        <w:right w:val="none" w:sz="0" w:space="0" w:color="auto"/>
      </w:divBdr>
    </w:div>
    <w:div w:id="282468009">
      <w:bodyDiv w:val="1"/>
      <w:marLeft w:val="0"/>
      <w:marRight w:val="0"/>
      <w:marTop w:val="0"/>
      <w:marBottom w:val="0"/>
      <w:divBdr>
        <w:top w:val="none" w:sz="0" w:space="0" w:color="auto"/>
        <w:left w:val="none" w:sz="0" w:space="0" w:color="auto"/>
        <w:bottom w:val="none" w:sz="0" w:space="0" w:color="auto"/>
        <w:right w:val="none" w:sz="0" w:space="0" w:color="auto"/>
      </w:divBdr>
    </w:div>
    <w:div w:id="615336453">
      <w:bodyDiv w:val="1"/>
      <w:marLeft w:val="0"/>
      <w:marRight w:val="0"/>
      <w:marTop w:val="0"/>
      <w:marBottom w:val="0"/>
      <w:divBdr>
        <w:top w:val="none" w:sz="0" w:space="0" w:color="auto"/>
        <w:left w:val="none" w:sz="0" w:space="0" w:color="auto"/>
        <w:bottom w:val="none" w:sz="0" w:space="0" w:color="auto"/>
        <w:right w:val="none" w:sz="0" w:space="0" w:color="auto"/>
      </w:divBdr>
    </w:div>
    <w:div w:id="668601496">
      <w:bodyDiv w:val="1"/>
      <w:marLeft w:val="0"/>
      <w:marRight w:val="0"/>
      <w:marTop w:val="0"/>
      <w:marBottom w:val="0"/>
      <w:divBdr>
        <w:top w:val="none" w:sz="0" w:space="0" w:color="auto"/>
        <w:left w:val="none" w:sz="0" w:space="0" w:color="auto"/>
        <w:bottom w:val="none" w:sz="0" w:space="0" w:color="auto"/>
        <w:right w:val="none" w:sz="0" w:space="0" w:color="auto"/>
      </w:divBdr>
    </w:div>
    <w:div w:id="704868354">
      <w:bodyDiv w:val="1"/>
      <w:marLeft w:val="0"/>
      <w:marRight w:val="0"/>
      <w:marTop w:val="0"/>
      <w:marBottom w:val="0"/>
      <w:divBdr>
        <w:top w:val="none" w:sz="0" w:space="0" w:color="auto"/>
        <w:left w:val="none" w:sz="0" w:space="0" w:color="auto"/>
        <w:bottom w:val="none" w:sz="0" w:space="0" w:color="auto"/>
        <w:right w:val="none" w:sz="0" w:space="0" w:color="auto"/>
      </w:divBdr>
    </w:div>
    <w:div w:id="1066419471">
      <w:bodyDiv w:val="1"/>
      <w:marLeft w:val="0"/>
      <w:marRight w:val="0"/>
      <w:marTop w:val="0"/>
      <w:marBottom w:val="0"/>
      <w:divBdr>
        <w:top w:val="none" w:sz="0" w:space="0" w:color="auto"/>
        <w:left w:val="none" w:sz="0" w:space="0" w:color="auto"/>
        <w:bottom w:val="none" w:sz="0" w:space="0" w:color="auto"/>
        <w:right w:val="none" w:sz="0" w:space="0" w:color="auto"/>
      </w:divBdr>
    </w:div>
    <w:div w:id="1115246553">
      <w:bodyDiv w:val="1"/>
      <w:marLeft w:val="0"/>
      <w:marRight w:val="0"/>
      <w:marTop w:val="0"/>
      <w:marBottom w:val="0"/>
      <w:divBdr>
        <w:top w:val="none" w:sz="0" w:space="0" w:color="auto"/>
        <w:left w:val="none" w:sz="0" w:space="0" w:color="auto"/>
        <w:bottom w:val="none" w:sz="0" w:space="0" w:color="auto"/>
        <w:right w:val="none" w:sz="0" w:space="0" w:color="auto"/>
      </w:divBdr>
    </w:div>
    <w:div w:id="1335034517">
      <w:bodyDiv w:val="1"/>
      <w:marLeft w:val="0"/>
      <w:marRight w:val="0"/>
      <w:marTop w:val="0"/>
      <w:marBottom w:val="0"/>
      <w:divBdr>
        <w:top w:val="none" w:sz="0" w:space="0" w:color="auto"/>
        <w:left w:val="none" w:sz="0" w:space="0" w:color="auto"/>
        <w:bottom w:val="none" w:sz="0" w:space="0" w:color="auto"/>
        <w:right w:val="none" w:sz="0" w:space="0" w:color="auto"/>
      </w:divBdr>
    </w:div>
    <w:div w:id="1494566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t.ly/1IXJgRG" TargetMode="External"/><Relationship Id="rId18" Type="http://schemas.openxmlformats.org/officeDocument/2006/relationships/hyperlink" Target="mailto:topas@frauwenk.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bit.ly/1CE40N5" TargetMode="External"/><Relationship Id="rId17" Type="http://schemas.openxmlformats.org/officeDocument/2006/relationships/hyperlink" Target="http://www.seitensprung-fibel.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itensprung-fibel.de/intervie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itensprung-fibel.d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eitensprung-fibel.de/buecher/"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itensprung-fibel.de/magazi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FCDE400E82D0469FF25C70CD48FFBB" ma:contentTypeVersion="0" ma:contentTypeDescription="Ein neues Dokument erstellen." ma:contentTypeScope="" ma:versionID="006f61bc5bb1bb1a5f6a4b837fa46e02">
  <xsd:schema xmlns:xsd="http://www.w3.org/2001/XMLSchema" xmlns:xs="http://www.w3.org/2001/XMLSchema" xmlns:p="http://schemas.microsoft.com/office/2006/metadata/properties" targetNamespace="http://schemas.microsoft.com/office/2006/metadata/properties" ma:root="true" ma:fieldsID="cb715de677b26ad619381b53932d72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F2122-31E3-4C31-94C9-1A0DB387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078D53-00CB-45EB-881F-9E5B4F39F6C8}">
  <ds:schemaRefs>
    <ds:schemaRef ds:uri="http://schemas.microsoft.com/sharepoint/v3/contenttype/forms"/>
  </ds:schemaRefs>
</ds:datastoreItem>
</file>

<file path=customXml/itemProps3.xml><?xml version="1.0" encoding="utf-8"?>
<ds:datastoreItem xmlns:ds="http://schemas.openxmlformats.org/officeDocument/2006/customXml" ds:itemID="{3D281D72-DDBA-4750-95CE-2E74C9FE16E6}">
  <ds:schemaRef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67D82FC-12AA-41E9-8BFD-B2ACF444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Affären-Klischees - Seitensprung-Fibel.de</vt:lpstr>
    </vt:vector>
  </TitlesOfParts>
  <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Affären-Klischees - Seitensprung-Fibel.de</dc:title>
  <dc:creator>Seitensprung-Fibel</dc:creator>
  <cp:lastModifiedBy>Katharina</cp:lastModifiedBy>
  <cp:revision>13</cp:revision>
  <cp:lastPrinted>2015-06-30T14:49:00Z</cp:lastPrinted>
  <dcterms:created xsi:type="dcterms:W3CDTF">2015-07-14T12:11:00Z</dcterms:created>
  <dcterms:modified xsi:type="dcterms:W3CDTF">2015-07-14T13:20:00Z</dcterms:modified>
  <dc:language>de-DE</dc:language>
</cp:coreProperties>
</file>